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F4" w:rsidRPr="00FD5209" w:rsidRDefault="000E2BF4" w:rsidP="000E2BF4">
      <w:pPr>
        <w:tabs>
          <w:tab w:val="center" w:pos="4153"/>
        </w:tabs>
        <w:jc w:val="center"/>
        <w:rPr>
          <w:rFonts w:ascii="Verdana" w:hAnsi="Verdana"/>
          <w:sz w:val="16"/>
          <w:szCs w:val="16"/>
        </w:rPr>
      </w:pPr>
      <w:r w:rsidRPr="00FD5209">
        <w:rPr>
          <w:noProof/>
          <w:lang w:val="el-GR" w:eastAsia="el-GR"/>
        </w:rPr>
        <w:drawing>
          <wp:inline distT="0" distB="0" distL="0" distR="0" wp14:anchorId="47A72427" wp14:editId="7222C062">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0E2BF4" w:rsidRPr="00FD5209" w:rsidRDefault="000E2BF4" w:rsidP="000E2BF4">
      <w:pPr>
        <w:spacing w:before="130" w:after="100" w:afterAutospacing="1"/>
        <w:jc w:val="center"/>
        <w:rPr>
          <w:rFonts w:ascii="Century Gothic" w:hAnsi="Century Gothic"/>
          <w:b/>
          <w:lang w:val="el-GR"/>
        </w:rPr>
      </w:pPr>
      <w:r w:rsidRPr="00FD5209">
        <w:rPr>
          <w:rFonts w:ascii="Century Gothic" w:hAnsi="Century Gothic"/>
          <w:b/>
          <w:lang w:val="el-GR"/>
        </w:rPr>
        <w:t>ΔΕΛΤΙΟ ΤΥΠΟΥ</w:t>
      </w:r>
    </w:p>
    <w:p w:rsidR="000E2BF4" w:rsidRPr="00FD5209" w:rsidRDefault="000E2BF4" w:rsidP="000E2BF4">
      <w:pPr>
        <w:pStyle w:val="Body"/>
        <w:jc w:val="center"/>
        <w:rPr>
          <w:rFonts w:ascii="Century Gothic" w:hAnsi="Century Gothic"/>
          <w:b/>
          <w:bCs/>
          <w:color w:val="auto"/>
          <w:lang w:val="el-GR"/>
        </w:rPr>
      </w:pPr>
      <w:r w:rsidRPr="00FD5209">
        <w:rPr>
          <w:noProof/>
          <w:color w:val="auto"/>
          <w:lang w:val="el-GR" w:eastAsia="el-GR"/>
        </w:rPr>
        <w:drawing>
          <wp:inline distT="0" distB="0" distL="0" distR="0" wp14:anchorId="75A97313" wp14:editId="00B08A3B">
            <wp:extent cx="2790825" cy="9715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03341E" w:rsidRPr="00FD5209" w:rsidRDefault="002208A2" w:rsidP="000E2BF4">
      <w:pPr>
        <w:pStyle w:val="Body"/>
        <w:jc w:val="center"/>
        <w:rPr>
          <w:rFonts w:ascii="Century Gothic" w:hAnsi="Century Gothic"/>
          <w:b/>
          <w:bCs/>
          <w:color w:val="auto"/>
          <w:lang w:val="el-GR"/>
        </w:rPr>
      </w:pPr>
      <w:r w:rsidRPr="00FD5209">
        <w:rPr>
          <w:rFonts w:ascii="Century Gothic" w:hAnsi="Century Gothic"/>
          <w:b/>
          <w:bCs/>
          <w:color w:val="auto"/>
          <w:lang w:val="el-GR"/>
        </w:rPr>
        <w:t xml:space="preserve">Σεμινάριο </w:t>
      </w:r>
      <w:proofErr w:type="spellStart"/>
      <w:r w:rsidRPr="00FD5209">
        <w:rPr>
          <w:rFonts w:ascii="Century Gothic" w:hAnsi="Century Gothic"/>
          <w:b/>
          <w:bCs/>
          <w:color w:val="auto"/>
          <w:lang w:val="el-GR"/>
        </w:rPr>
        <w:t>Αυτοάνοσων</w:t>
      </w:r>
      <w:proofErr w:type="spellEnd"/>
      <w:r w:rsidRPr="00FD5209">
        <w:rPr>
          <w:rFonts w:ascii="Century Gothic" w:hAnsi="Century Gothic"/>
          <w:b/>
          <w:bCs/>
          <w:color w:val="auto"/>
          <w:lang w:val="el-GR"/>
        </w:rPr>
        <w:t xml:space="preserve"> Νοσημάτων’</w:t>
      </w:r>
    </w:p>
    <w:p w:rsidR="00BF37B5" w:rsidRPr="00FD5209" w:rsidRDefault="00BF37B5" w:rsidP="000E2BF4">
      <w:pPr>
        <w:pStyle w:val="Body"/>
        <w:jc w:val="center"/>
        <w:rPr>
          <w:rFonts w:ascii="Century Gothic" w:hAnsi="Century Gothic"/>
          <w:b/>
          <w:bCs/>
          <w:color w:val="auto"/>
          <w:lang w:val="el-GR"/>
        </w:rPr>
      </w:pPr>
      <w:r w:rsidRPr="00FD5209">
        <w:rPr>
          <w:rFonts w:ascii="Century Gothic" w:hAnsi="Century Gothic"/>
          <w:b/>
          <w:bCs/>
          <w:noProof/>
          <w:color w:val="auto"/>
          <w:lang w:val="el-GR" w:eastAsia="el-GR"/>
        </w:rPr>
        <w:drawing>
          <wp:inline distT="0" distB="0" distL="0" distR="0" wp14:anchorId="750196F8" wp14:editId="590992DE">
            <wp:extent cx="2857500" cy="1600200"/>
            <wp:effectExtent l="0" t="0" r="0" b="0"/>
            <wp:docPr id="4" name="Εικόνα 4" descr="\\ad.uth.gr\sharedfolders\FolderRedirection\ragatou\Desktop\ΓΕΝΙΚΟ ΑΡΧΕΙΟ\ΑΡΧΕΙΟ 2018\ΔΕΛΤΙΑ ΤΥΠΟΥ ΝΟΕΜΒΡΙΟΣ 2018\ΔΕΛΤΙΑ ΤΥΠΟΥ ΙΑΤΡΙΚΗ\ΧΟΥΤΕΣΙΩΤΗ ΣΟΦΙΑ\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uth.gr\sharedfolders\FolderRedirection\ragatou\Desktop\ΓΕΝΙΚΟ ΑΡΧΕΙΟ\ΑΡΧΕΙΟ 2018\ΔΕΛΤΙΑ ΤΥΠΟΥ ΝΟΕΜΒΡΙΟΣ 2018\ΔΕΛΤΙΑ ΤΥΠΟΥ ΙΑΤΡΙΚΗ\ΧΟΥΤΕΣΙΩΤΗ ΣΟΦΙΑ\αρχείο λήψη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00C66B51" w:rsidRPr="00FD5209">
        <w:rPr>
          <w:rFonts w:ascii="Century Gothic" w:hAnsi="Century Gothic"/>
          <w:b/>
          <w:bCs/>
          <w:noProof/>
          <w:color w:val="auto"/>
          <w:lang w:val="el-GR" w:eastAsia="el-GR"/>
        </w:rPr>
        <w:drawing>
          <wp:inline distT="0" distB="0" distL="0" distR="0" wp14:anchorId="39B65FB0" wp14:editId="2481B4FC">
            <wp:extent cx="1504950" cy="1571625"/>
            <wp:effectExtent l="0" t="0" r="0" b="9525"/>
            <wp:docPr id="1" name="Εικόνα 1" descr="\\ad.uth.gr\sharedfolders\FolderRedirection\ragatou\Desktop\ΓΕΝΙΚΟ ΑΡΧΕΙΟ\ΑΡΧΕΙΟ 2018\ΔΕΛΤΙΑ ΤΥΠΟΥ ΝΟΕΜΒΡΙΟΣ 2018\ΔΕΛΤΙΑ ΤΥΠΟΥ ΙΑΤΡΙΚΗ\ΧΟΥΤΕΣΙΩΤΗ ΣΟΦΙΑ\Maria_Tsokos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th.gr\sharedfolders\FolderRedirection\ragatou\Desktop\ΓΕΝΙΚΟ ΑΡΧΕΙΟ\ΑΡΧΕΙΟ 2018\ΔΕΛΤΙΑ ΤΥΠΟΥ ΝΟΕΜΒΡΙΟΣ 2018\ΔΕΛΤΙΑ ΤΥΠΟΥ ΙΑΤΡΙΚΗ\ΧΟΥΤΕΣΙΩΤΗ ΣΟΦΙΑ\Maria_Tsokos (0000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504950" cy="1571625"/>
                    </a:xfrm>
                    <a:prstGeom prst="rect">
                      <a:avLst/>
                    </a:prstGeom>
                    <a:noFill/>
                    <a:ln>
                      <a:noFill/>
                    </a:ln>
                  </pic:spPr>
                </pic:pic>
              </a:graphicData>
            </a:graphic>
          </wp:inline>
        </w:drawing>
      </w:r>
    </w:p>
    <w:p w:rsidR="00BF37B5" w:rsidRPr="00FD5209" w:rsidRDefault="00F1027E" w:rsidP="00BF37B5">
      <w:pPr>
        <w:rPr>
          <w:rStyle w:val="-"/>
          <w:rFonts w:ascii="Arial" w:hAnsi="Arial" w:cs="Arial"/>
          <w:sz w:val="2"/>
          <w:szCs w:val="2"/>
          <w:u w:val="none"/>
          <w:shd w:val="clear" w:color="auto" w:fill="FFFFFF"/>
        </w:rPr>
      </w:pPr>
      <w:hyperlink r:id="rId11" w:history="1">
        <w:r w:rsidR="00BF37B5" w:rsidRPr="00FD5209">
          <w:rPr>
            <w:rFonts w:ascii="Arial" w:hAnsi="Arial" w:cs="Arial"/>
            <w:sz w:val="2"/>
            <w:szCs w:val="2"/>
            <w:shd w:val="clear" w:color="auto" w:fill="FFFFFF"/>
          </w:rPr>
          <w:br/>
        </w:r>
      </w:hyperlink>
      <w:r w:rsidR="00BF37B5" w:rsidRPr="00FD5209">
        <w:fldChar w:fldCharType="begin"/>
      </w:r>
      <w:r w:rsidR="00BF37B5" w:rsidRPr="00FD5209">
        <w:instrText xml:space="preserve"> HYPERLINK "https://www.google.gr/url?sa=i&amp;source=images&amp;cd=&amp;cad=rja&amp;uact=8&amp;ved=0ahUKEwiDgdjngr3eAhUjtIsKHYVKDF0QMwg9KAAwAA&amp;url=https%3A%2F%2Fwww.youtube.com%2Fwatch%3Fv%3Da50JRGeBNIY&amp;psig=AOvVaw18JancQLQ1Hz3ax4hrqEmy&amp;ust=1541499377584782&amp;ictx=3&amp;uact=3" \t "_blank" </w:instrText>
      </w:r>
      <w:r w:rsidR="00BF37B5" w:rsidRPr="00FD5209">
        <w:fldChar w:fldCharType="separate"/>
      </w:r>
    </w:p>
    <w:p w:rsidR="00BF37B5" w:rsidRPr="00FD5209" w:rsidRDefault="00BF37B5" w:rsidP="00BF37B5">
      <w:pPr>
        <w:spacing w:line="300" w:lineRule="atLeast"/>
        <w:jc w:val="center"/>
        <w:rPr>
          <w:spacing w:val="3"/>
          <w:sz w:val="18"/>
          <w:szCs w:val="18"/>
        </w:rPr>
      </w:pPr>
      <w:r w:rsidRPr="00FD5209">
        <w:rPr>
          <w:rFonts w:ascii="Arial" w:hAnsi="Arial" w:cs="Arial"/>
          <w:spacing w:val="3"/>
          <w:sz w:val="18"/>
          <w:szCs w:val="18"/>
          <w:shd w:val="clear" w:color="auto" w:fill="FFFFFF"/>
        </w:rPr>
        <w:t xml:space="preserve">George C. </w:t>
      </w:r>
      <w:proofErr w:type="spellStart"/>
      <w:r w:rsidRPr="00FD5209">
        <w:rPr>
          <w:rFonts w:ascii="Arial" w:hAnsi="Arial" w:cs="Arial"/>
          <w:spacing w:val="3"/>
          <w:sz w:val="18"/>
          <w:szCs w:val="18"/>
          <w:shd w:val="clear" w:color="auto" w:fill="FFFFFF"/>
        </w:rPr>
        <w:t>Tsokos</w:t>
      </w:r>
      <w:proofErr w:type="spellEnd"/>
      <w:r w:rsidRPr="00FD5209">
        <w:rPr>
          <w:rFonts w:ascii="Arial" w:hAnsi="Arial" w:cs="Arial"/>
          <w:spacing w:val="3"/>
          <w:sz w:val="18"/>
          <w:szCs w:val="18"/>
          <w:shd w:val="clear" w:color="auto" w:fill="FFFFFF"/>
        </w:rPr>
        <w:t xml:space="preserve"> MD</w:t>
      </w:r>
      <w:r w:rsidR="00C66B51" w:rsidRPr="00FD5209">
        <w:rPr>
          <w:rFonts w:ascii="Arial" w:hAnsi="Arial" w:cs="Arial"/>
          <w:spacing w:val="3"/>
          <w:sz w:val="18"/>
          <w:szCs w:val="18"/>
          <w:shd w:val="clear" w:color="auto" w:fill="FFFFFF"/>
        </w:rPr>
        <w:t xml:space="preserve">                                         Maria </w:t>
      </w:r>
      <w:proofErr w:type="spellStart"/>
      <w:r w:rsidR="00C66B51" w:rsidRPr="00FD5209">
        <w:rPr>
          <w:rFonts w:ascii="Arial" w:hAnsi="Arial" w:cs="Arial"/>
          <w:spacing w:val="3"/>
          <w:sz w:val="18"/>
          <w:szCs w:val="18"/>
          <w:shd w:val="clear" w:color="auto" w:fill="FFFFFF"/>
        </w:rPr>
        <w:t>Tsokos</w:t>
      </w:r>
      <w:proofErr w:type="spellEnd"/>
      <w:r w:rsidR="00C66B51" w:rsidRPr="00FD5209">
        <w:rPr>
          <w:rFonts w:ascii="Arial" w:hAnsi="Arial" w:cs="Arial"/>
          <w:spacing w:val="3"/>
          <w:sz w:val="18"/>
          <w:szCs w:val="18"/>
          <w:shd w:val="clear" w:color="auto" w:fill="FFFFFF"/>
        </w:rPr>
        <w:t xml:space="preserve"> MD</w:t>
      </w:r>
    </w:p>
    <w:p w:rsidR="0003341E" w:rsidRPr="00FD5209" w:rsidRDefault="00BF37B5" w:rsidP="00BF37B5">
      <w:pPr>
        <w:pStyle w:val="Body"/>
        <w:jc w:val="center"/>
        <w:rPr>
          <w:rFonts w:ascii="Century Gothic" w:eastAsia="Arial" w:hAnsi="Century Gothic" w:cs="Arial"/>
          <w:b/>
          <w:bCs/>
          <w:color w:val="auto"/>
        </w:rPr>
      </w:pPr>
      <w:r w:rsidRPr="00FD5209">
        <w:rPr>
          <w:color w:val="auto"/>
        </w:rPr>
        <w:fldChar w:fldCharType="end"/>
      </w:r>
    </w:p>
    <w:p w:rsidR="00230D4A" w:rsidRPr="00FD5209" w:rsidRDefault="002208A2" w:rsidP="00D73536">
      <w:pPr>
        <w:pStyle w:val="Body"/>
        <w:spacing w:line="360" w:lineRule="auto"/>
        <w:jc w:val="both"/>
        <w:rPr>
          <w:rFonts w:ascii="Century Gothic" w:hAnsi="Century Gothic"/>
          <w:bCs/>
          <w:color w:val="auto"/>
        </w:rPr>
      </w:pPr>
      <w:r w:rsidRPr="00FD5209">
        <w:rPr>
          <w:rFonts w:ascii="Century Gothic" w:hAnsi="Century Gothic"/>
          <w:bCs/>
          <w:color w:val="auto"/>
        </w:rPr>
        <w:t xml:space="preserve"> </w:t>
      </w:r>
    </w:p>
    <w:p w:rsidR="00230D4A" w:rsidRPr="00FD5209" w:rsidRDefault="00230D4A" w:rsidP="00D73536">
      <w:pPr>
        <w:pStyle w:val="Body"/>
        <w:spacing w:line="360" w:lineRule="auto"/>
        <w:jc w:val="both"/>
        <w:rPr>
          <w:rFonts w:ascii="Century Gothic" w:hAnsi="Century Gothic"/>
          <w:bCs/>
          <w:color w:val="auto"/>
        </w:rPr>
      </w:pPr>
    </w:p>
    <w:p w:rsidR="00230D4A" w:rsidRPr="00FD5209" w:rsidRDefault="00230D4A" w:rsidP="00D73536">
      <w:pPr>
        <w:pStyle w:val="Body"/>
        <w:spacing w:line="360" w:lineRule="auto"/>
        <w:jc w:val="both"/>
        <w:rPr>
          <w:rFonts w:ascii="Century Gothic" w:hAnsi="Century Gothic"/>
          <w:bCs/>
          <w:color w:val="auto"/>
        </w:rPr>
      </w:pPr>
    </w:p>
    <w:p w:rsidR="00230D4A" w:rsidRPr="00FD5209" w:rsidRDefault="00230D4A" w:rsidP="00D73536">
      <w:pPr>
        <w:pStyle w:val="Body"/>
        <w:spacing w:line="360" w:lineRule="auto"/>
        <w:jc w:val="both"/>
        <w:rPr>
          <w:rFonts w:ascii="Century Gothic" w:hAnsi="Century Gothic"/>
          <w:bCs/>
          <w:color w:val="auto"/>
        </w:rPr>
      </w:pPr>
    </w:p>
    <w:p w:rsidR="00230D4A" w:rsidRPr="00FD5209" w:rsidRDefault="00230D4A" w:rsidP="00D73536">
      <w:pPr>
        <w:pStyle w:val="Body"/>
        <w:spacing w:line="360" w:lineRule="auto"/>
        <w:jc w:val="both"/>
        <w:rPr>
          <w:rFonts w:ascii="Century Gothic" w:hAnsi="Century Gothic"/>
          <w:bCs/>
          <w:color w:val="auto"/>
        </w:rPr>
      </w:pPr>
    </w:p>
    <w:p w:rsidR="00230D4A" w:rsidRPr="00FD5209" w:rsidRDefault="00230D4A" w:rsidP="00D73536">
      <w:pPr>
        <w:pStyle w:val="Body"/>
        <w:spacing w:line="360" w:lineRule="auto"/>
        <w:jc w:val="both"/>
        <w:rPr>
          <w:rFonts w:ascii="Century Gothic" w:hAnsi="Century Gothic"/>
          <w:bCs/>
          <w:color w:val="auto"/>
        </w:rPr>
      </w:pPr>
    </w:p>
    <w:p w:rsidR="00230D4A" w:rsidRPr="00FD5209" w:rsidRDefault="00230D4A" w:rsidP="00D73536">
      <w:pPr>
        <w:pStyle w:val="Body"/>
        <w:spacing w:line="360" w:lineRule="auto"/>
        <w:jc w:val="both"/>
        <w:rPr>
          <w:rFonts w:ascii="Century Gothic" w:hAnsi="Century Gothic"/>
          <w:bCs/>
          <w:color w:val="auto"/>
        </w:rPr>
      </w:pPr>
    </w:p>
    <w:p w:rsidR="00230D4A" w:rsidRPr="00FD5209" w:rsidRDefault="00230D4A" w:rsidP="00230D4A">
      <w:pPr>
        <w:pStyle w:val="Body"/>
        <w:spacing w:line="360" w:lineRule="auto"/>
        <w:jc w:val="center"/>
        <w:rPr>
          <w:rFonts w:ascii="Century Gothic" w:hAnsi="Century Gothic"/>
          <w:bCs/>
          <w:color w:val="auto"/>
          <w:lang w:val="el-GR"/>
        </w:rPr>
      </w:pPr>
      <w:r w:rsidRPr="00FD5209">
        <w:rPr>
          <w:rFonts w:ascii="Century Gothic" w:hAnsi="Century Gothic"/>
          <w:bCs/>
          <w:noProof/>
          <w:color w:val="auto"/>
          <w:lang w:val="el-GR" w:eastAsia="el-GR"/>
        </w:rPr>
        <w:lastRenderedPageBreak/>
        <w:drawing>
          <wp:inline distT="0" distB="0" distL="0" distR="0" wp14:anchorId="3FFE4AD5" wp14:editId="1989A9C5">
            <wp:extent cx="1076135" cy="1407952"/>
            <wp:effectExtent l="0" t="0" r="0" b="1905"/>
            <wp:docPr id="5" name="Εικόνα 5" descr="\\ad.uth.gr\sharedfolders\FolderRedirection\ragatou\Desktop\ΓΕΝΙΚΟ ΑΡΧΕΙΟ\ΑΡΧΕΙΟ 2018\ΔΕΛΤΙΑ ΤΥΠΟΥ ΝΟΕΜΒΡΙΟΣ 2018\ΔΕΛΤΙΑ ΤΥΠΟΥ ΙΑΤΡΙΚΗ\ΧΟΥΤΕΣΙΩΤΗ ΣΟΦΙΑ\L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th.gr\sharedfolders\FolderRedirection\ragatou\Desktop\ΓΕΝΙΚΟ ΑΡΧΕΙΟ\ΑΡΧΕΙΟ 2018\ΔΕΛΤΙΑ ΤΥΠΟΥ ΝΟΕΜΒΡΙΟΣ 2018\ΔΕΛΤΙΑ ΤΥΠΟΥ ΙΑΤΡΙΚΗ\ΧΟΥΤΕΣΙΩΤΗ ΣΟΦΙΑ\LS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082926" cy="1416837"/>
                    </a:xfrm>
                    <a:prstGeom prst="rect">
                      <a:avLst/>
                    </a:prstGeom>
                    <a:noFill/>
                    <a:ln>
                      <a:noFill/>
                    </a:ln>
                  </pic:spPr>
                </pic:pic>
              </a:graphicData>
            </a:graphic>
          </wp:inline>
        </w:drawing>
      </w:r>
      <w:r w:rsidRPr="00FD5209">
        <w:rPr>
          <w:noProof/>
          <w:color w:val="auto"/>
          <w:lang w:val="el-GR" w:eastAsia="el-GR"/>
        </w:rPr>
        <w:drawing>
          <wp:inline distT="0" distB="0" distL="0" distR="0" wp14:anchorId="037F4021" wp14:editId="43CBE697">
            <wp:extent cx="1057275" cy="1409700"/>
            <wp:effectExtent l="0" t="0" r="9525" b="0"/>
            <wp:docPr id="6" name="Εικόνα 6" descr="1"/>
            <wp:cNvGraphicFramePr/>
            <a:graphic xmlns:a="http://schemas.openxmlformats.org/drawingml/2006/main">
              <a:graphicData uri="http://schemas.openxmlformats.org/drawingml/2006/picture">
                <pic:pic xmlns:pic="http://schemas.openxmlformats.org/drawingml/2006/picture">
                  <pic:nvPicPr>
                    <pic:cNvPr id="1" name="Εικόνα 1" descr="1"/>
                    <pic:cNvPicPr/>
                  </pic:nvPicPr>
                  <pic:blipFill>
                    <a:blip r:embed="rId13" cstate="print"/>
                    <a:srcRect/>
                    <a:stretch>
                      <a:fillRect/>
                    </a:stretch>
                  </pic:blipFill>
                  <pic:spPr bwMode="auto">
                    <a:xfrm>
                      <a:off x="0" y="0"/>
                      <a:ext cx="1057275" cy="1409700"/>
                    </a:xfrm>
                    <a:prstGeom prst="rect">
                      <a:avLst/>
                    </a:prstGeom>
                    <a:noFill/>
                    <a:ln w="9525">
                      <a:noFill/>
                      <a:miter lim="800000"/>
                      <a:headEnd/>
                      <a:tailEnd/>
                    </a:ln>
                  </pic:spPr>
                </pic:pic>
              </a:graphicData>
            </a:graphic>
          </wp:inline>
        </w:drawing>
      </w:r>
      <w:r w:rsidR="002125DB" w:rsidRPr="00FD5209">
        <w:rPr>
          <w:noProof/>
          <w:color w:val="auto"/>
          <w:lang w:val="el-GR" w:eastAsia="el-GR"/>
        </w:rPr>
        <w:t xml:space="preserve"> </w:t>
      </w:r>
      <w:r w:rsidR="002125DB" w:rsidRPr="00FD5209">
        <w:rPr>
          <w:noProof/>
          <w:color w:val="auto"/>
          <w:lang w:val="el-GR" w:eastAsia="el-GR"/>
        </w:rPr>
        <w:drawing>
          <wp:inline distT="0" distB="0" distL="0" distR="0" wp14:anchorId="5AFB61F7" wp14:editId="78EA32C0">
            <wp:extent cx="1447800" cy="1428750"/>
            <wp:effectExtent l="0" t="0" r="0" b="0"/>
            <wp:docPr id="8" name="Εικόνα 8" descr="ÎÏÎ¿ÏÎ­Î»ÎµÏÎ¼Î± ÎµÎ¹ÎºÏÎ½Î±Ï Î³Î¹Î± ÎÎ½. ÎÎ±Î¸Î·Î³Î·ÏÎ®Ï ÎÎ·Î¼Î®ÏÏÎ·Ï ÎÏÏÎ³Î´Î±Î½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ÎÎ½. ÎÎ±Î¸Î·Î³Î·ÏÎ®Ï ÎÎ·Î¼Î®ÏÏÎ·Ï ÎÏÏÎ³Î´Î±Î½Î¿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428750"/>
                    </a:xfrm>
                    <a:prstGeom prst="rect">
                      <a:avLst/>
                    </a:prstGeom>
                    <a:noFill/>
                    <a:ln>
                      <a:noFill/>
                    </a:ln>
                  </pic:spPr>
                </pic:pic>
              </a:graphicData>
            </a:graphic>
          </wp:inline>
        </w:drawing>
      </w:r>
    </w:p>
    <w:p w:rsidR="00230D4A" w:rsidRPr="00FD5209" w:rsidRDefault="00230D4A" w:rsidP="002125DB">
      <w:pPr>
        <w:pStyle w:val="Body"/>
        <w:spacing w:line="360" w:lineRule="auto"/>
        <w:jc w:val="center"/>
        <w:rPr>
          <w:rFonts w:ascii="Century Gothic" w:eastAsia="Times New Roman" w:hAnsi="Century Gothic" w:cs="Arial"/>
          <w:color w:val="auto"/>
          <w:sz w:val="16"/>
          <w:szCs w:val="16"/>
          <w:bdr w:val="none" w:sz="0" w:space="0" w:color="auto"/>
          <w:lang w:val="el-GR" w:eastAsia="el-GR"/>
        </w:rPr>
      </w:pPr>
      <w:r w:rsidRPr="00FD5209">
        <w:rPr>
          <w:rFonts w:ascii="Century Gothic" w:hAnsi="Century Gothic"/>
          <w:color w:val="auto"/>
          <w:sz w:val="16"/>
          <w:szCs w:val="16"/>
          <w:lang w:val="el-GR"/>
        </w:rPr>
        <w:t>Καθηγητή Παθολογίας-Ρευματολογίας Λ. Σακκάς,,</w:t>
      </w:r>
      <w:r w:rsidRPr="00FD5209">
        <w:rPr>
          <w:rFonts w:ascii="Century Gothic" w:eastAsia="Times New Roman" w:hAnsi="Century Gothic" w:cs="Arial"/>
          <w:bCs/>
          <w:color w:val="auto"/>
          <w:sz w:val="16"/>
          <w:szCs w:val="16"/>
          <w:bdr w:val="none" w:sz="0" w:space="0" w:color="auto"/>
          <w:lang w:val="el-GR" w:eastAsia="el-GR"/>
        </w:rPr>
        <w:t xml:space="preserve"> </w:t>
      </w:r>
      <w:proofErr w:type="spellStart"/>
      <w:r w:rsidRPr="00FD5209">
        <w:rPr>
          <w:rFonts w:ascii="Century Gothic" w:eastAsia="Times New Roman" w:hAnsi="Century Gothic" w:cs="Arial"/>
          <w:bCs/>
          <w:color w:val="auto"/>
          <w:sz w:val="16"/>
          <w:szCs w:val="16"/>
          <w:bdr w:val="none" w:sz="0" w:space="0" w:color="auto"/>
          <w:lang w:val="el-GR" w:eastAsia="el-GR"/>
        </w:rPr>
        <w:t>Μαλίζος</w:t>
      </w:r>
      <w:proofErr w:type="spellEnd"/>
      <w:r w:rsidRPr="00FD5209">
        <w:rPr>
          <w:rFonts w:ascii="Century Gothic" w:eastAsia="Times New Roman" w:hAnsi="Century Gothic" w:cs="Arial"/>
          <w:bCs/>
          <w:color w:val="auto"/>
          <w:sz w:val="16"/>
          <w:szCs w:val="16"/>
          <w:bdr w:val="none" w:sz="0" w:space="0" w:color="auto"/>
          <w:lang w:val="el-GR" w:eastAsia="el-GR"/>
        </w:rPr>
        <w:t xml:space="preserve"> Κων/νος,</w:t>
      </w:r>
      <w:r w:rsidRPr="00FD5209">
        <w:rPr>
          <w:rFonts w:ascii="Century Gothic" w:eastAsia="Times New Roman" w:hAnsi="Century Gothic" w:cs="Arial"/>
          <w:b/>
          <w:bCs/>
          <w:color w:val="auto"/>
          <w:sz w:val="16"/>
          <w:szCs w:val="16"/>
          <w:bdr w:val="none" w:sz="0" w:space="0" w:color="auto"/>
          <w:lang w:val="el-GR" w:eastAsia="el-GR"/>
        </w:rPr>
        <w:t xml:space="preserve"> </w:t>
      </w:r>
      <w:r w:rsidRPr="00FD5209">
        <w:rPr>
          <w:rFonts w:ascii="Century Gothic" w:eastAsia="Times New Roman" w:hAnsi="Century Gothic" w:cs="Arial"/>
          <w:color w:val="auto"/>
          <w:sz w:val="16"/>
          <w:szCs w:val="16"/>
          <w:bdr w:val="none" w:sz="0" w:space="0" w:color="auto"/>
          <w:lang w:val="el-GR" w:eastAsia="el-GR"/>
        </w:rPr>
        <w:t xml:space="preserve">Καθηγητής </w:t>
      </w:r>
      <w:proofErr w:type="spellStart"/>
      <w:r w:rsidRPr="00FD5209">
        <w:rPr>
          <w:rFonts w:ascii="Century Gothic" w:eastAsia="Times New Roman" w:hAnsi="Century Gothic" w:cs="Arial"/>
          <w:color w:val="auto"/>
          <w:sz w:val="16"/>
          <w:szCs w:val="16"/>
          <w:bdr w:val="none" w:sz="0" w:space="0" w:color="auto"/>
          <w:lang w:val="el-GR" w:eastAsia="el-GR"/>
        </w:rPr>
        <w:t>Ορθοπαιδικής</w:t>
      </w:r>
      <w:proofErr w:type="spellEnd"/>
      <w:r w:rsidR="002125DB" w:rsidRPr="00FD5209">
        <w:rPr>
          <w:rFonts w:ascii="Century Gothic" w:hAnsi="Century Gothic"/>
          <w:color w:val="auto"/>
          <w:sz w:val="16"/>
          <w:szCs w:val="16"/>
          <w:lang w:val="el-GR"/>
        </w:rPr>
        <w:t xml:space="preserve"> </w:t>
      </w:r>
      <w:r w:rsidR="00133F70" w:rsidRPr="00FD5209">
        <w:rPr>
          <w:rFonts w:ascii="Century Gothic" w:hAnsi="Century Gothic"/>
          <w:color w:val="auto"/>
          <w:sz w:val="16"/>
          <w:szCs w:val="16"/>
          <w:lang w:val="el-GR"/>
        </w:rPr>
        <w:t xml:space="preserve">Αν. Καθηγητής Παθολογίας και </w:t>
      </w:r>
      <w:proofErr w:type="spellStart"/>
      <w:r w:rsidR="00133F70" w:rsidRPr="00FD5209">
        <w:rPr>
          <w:rFonts w:ascii="Century Gothic" w:hAnsi="Century Gothic"/>
          <w:color w:val="auto"/>
          <w:sz w:val="16"/>
          <w:szCs w:val="16"/>
          <w:lang w:val="el-GR"/>
        </w:rPr>
        <w:t>Αυτοάνοσων</w:t>
      </w:r>
      <w:proofErr w:type="spellEnd"/>
      <w:r w:rsidR="00133F70" w:rsidRPr="00FD5209">
        <w:rPr>
          <w:rFonts w:ascii="Century Gothic" w:hAnsi="Century Gothic"/>
          <w:color w:val="auto"/>
          <w:sz w:val="16"/>
          <w:szCs w:val="16"/>
          <w:lang w:val="el-GR"/>
        </w:rPr>
        <w:t xml:space="preserve"> Νοσημάτων </w:t>
      </w:r>
      <w:r w:rsidR="002125DB" w:rsidRPr="00FD5209">
        <w:rPr>
          <w:rFonts w:ascii="Century Gothic" w:hAnsi="Century Gothic"/>
          <w:color w:val="auto"/>
          <w:sz w:val="16"/>
          <w:szCs w:val="16"/>
          <w:lang w:val="el-GR"/>
        </w:rPr>
        <w:t xml:space="preserve"> Δημήτριος </w:t>
      </w:r>
      <w:proofErr w:type="spellStart"/>
      <w:r w:rsidR="002125DB" w:rsidRPr="00FD5209">
        <w:rPr>
          <w:rFonts w:ascii="Century Gothic" w:hAnsi="Century Gothic"/>
          <w:color w:val="auto"/>
          <w:sz w:val="16"/>
          <w:szCs w:val="16"/>
          <w:lang w:val="el-GR"/>
        </w:rPr>
        <w:t>Μπόγδανος</w:t>
      </w:r>
      <w:proofErr w:type="spellEnd"/>
    </w:p>
    <w:p w:rsidR="00230D4A" w:rsidRPr="00FD5209" w:rsidRDefault="00230D4A" w:rsidP="00D73536">
      <w:pPr>
        <w:pStyle w:val="Body"/>
        <w:spacing w:line="360" w:lineRule="auto"/>
        <w:jc w:val="both"/>
        <w:rPr>
          <w:rFonts w:ascii="Century Gothic" w:hAnsi="Century Gothic"/>
          <w:color w:val="auto"/>
          <w:sz w:val="16"/>
          <w:szCs w:val="16"/>
          <w:lang w:val="el-GR"/>
        </w:rPr>
      </w:pPr>
    </w:p>
    <w:p w:rsidR="00230D4A" w:rsidRPr="00FD5209" w:rsidRDefault="00230D4A" w:rsidP="00D73536">
      <w:pPr>
        <w:pStyle w:val="Body"/>
        <w:spacing w:line="360" w:lineRule="auto"/>
        <w:jc w:val="both"/>
        <w:rPr>
          <w:rFonts w:ascii="Century Gothic" w:hAnsi="Century Gothic"/>
          <w:bCs/>
          <w:color w:val="auto"/>
          <w:lang w:val="el-GR"/>
        </w:rPr>
      </w:pPr>
    </w:p>
    <w:p w:rsidR="0003341E" w:rsidRPr="00FD5209" w:rsidRDefault="002208A2" w:rsidP="00D73536">
      <w:pPr>
        <w:pStyle w:val="Body"/>
        <w:spacing w:line="360" w:lineRule="auto"/>
        <w:jc w:val="both"/>
        <w:rPr>
          <w:rFonts w:ascii="Century Gothic" w:eastAsia="Arial" w:hAnsi="Century Gothic" w:cs="Arial"/>
          <w:b/>
          <w:bCs/>
          <w:color w:val="auto"/>
          <w:lang w:val="el-GR"/>
        </w:rPr>
      </w:pPr>
      <w:r w:rsidRPr="00FD5209">
        <w:rPr>
          <w:rFonts w:ascii="Century Gothic" w:hAnsi="Century Gothic"/>
          <w:bCs/>
          <w:color w:val="auto"/>
        </w:rPr>
        <w:t>H</w:t>
      </w:r>
      <w:r w:rsidRPr="00FD5209">
        <w:rPr>
          <w:rFonts w:ascii="Century Gothic" w:hAnsi="Century Gothic"/>
          <w:color w:val="auto"/>
          <w:lang w:val="el-GR"/>
        </w:rPr>
        <w:t xml:space="preserve"> Κλινική Ρευματολογίας και Κλινικής Ανοσολογίας του Πανεπιστημίου Θεσσαλίας </w:t>
      </w:r>
      <w:r w:rsidR="00EF20B4" w:rsidRPr="00FD5209">
        <w:rPr>
          <w:rFonts w:ascii="Century Gothic" w:hAnsi="Century Gothic"/>
          <w:color w:val="auto"/>
          <w:lang w:val="el-GR"/>
        </w:rPr>
        <w:t>διοργανώνει</w:t>
      </w:r>
      <w:r w:rsidRPr="00FD5209">
        <w:rPr>
          <w:rFonts w:ascii="Century Gothic" w:hAnsi="Century Gothic"/>
          <w:color w:val="auto"/>
          <w:lang w:val="el-GR"/>
        </w:rPr>
        <w:t xml:space="preserve"> το </w:t>
      </w:r>
      <w:r w:rsidRPr="00FD5209">
        <w:rPr>
          <w:rFonts w:ascii="Century Gothic" w:hAnsi="Century Gothic"/>
          <w:b/>
          <w:bCs/>
          <w:color w:val="auto"/>
          <w:lang w:val="el-GR"/>
        </w:rPr>
        <w:t xml:space="preserve">1ο  Σεμινάριο Συστηματικών </w:t>
      </w:r>
      <w:proofErr w:type="spellStart"/>
      <w:r w:rsidRPr="00FD5209">
        <w:rPr>
          <w:rFonts w:ascii="Century Gothic" w:hAnsi="Century Gothic"/>
          <w:b/>
          <w:bCs/>
          <w:color w:val="auto"/>
          <w:lang w:val="el-GR"/>
        </w:rPr>
        <w:t>Αυτοάνοσων</w:t>
      </w:r>
      <w:proofErr w:type="spellEnd"/>
      <w:r w:rsidRPr="00FD5209">
        <w:rPr>
          <w:rFonts w:ascii="Century Gothic" w:hAnsi="Century Gothic"/>
          <w:b/>
          <w:bCs/>
          <w:color w:val="auto"/>
          <w:lang w:val="el-GR"/>
        </w:rPr>
        <w:t xml:space="preserve"> Νοσημάτων</w:t>
      </w:r>
      <w:r w:rsidRPr="00FD5209">
        <w:rPr>
          <w:rFonts w:ascii="Century Gothic" w:hAnsi="Century Gothic"/>
          <w:color w:val="auto"/>
          <w:lang w:val="el-GR"/>
        </w:rPr>
        <w:t xml:space="preserve"> </w:t>
      </w:r>
      <w:r w:rsidRPr="00FD5209">
        <w:rPr>
          <w:rFonts w:ascii="Century Gothic" w:hAnsi="Century Gothic"/>
          <w:b/>
          <w:bCs/>
          <w:color w:val="auto"/>
          <w:lang w:val="el-GR"/>
        </w:rPr>
        <w:t>τ</w:t>
      </w:r>
      <w:r w:rsidRPr="00FD5209">
        <w:rPr>
          <w:rFonts w:ascii="Century Gothic" w:hAnsi="Century Gothic"/>
          <w:color w:val="auto"/>
          <w:lang w:val="el-GR"/>
        </w:rPr>
        <w:t>ην</w:t>
      </w:r>
      <w:r w:rsidRPr="00FD5209">
        <w:rPr>
          <w:rFonts w:ascii="Century Gothic" w:hAnsi="Century Gothic"/>
          <w:color w:val="auto"/>
        </w:rPr>
        <w:t> </w:t>
      </w:r>
      <w:r w:rsidRPr="00FD5209">
        <w:rPr>
          <w:rFonts w:ascii="Century Gothic" w:hAnsi="Century Gothic"/>
          <w:b/>
          <w:bCs/>
          <w:color w:val="auto"/>
          <w:lang w:val="el-GR"/>
        </w:rPr>
        <w:t>Τετάρτη 07 Νοεμβρίου 2018</w:t>
      </w:r>
      <w:r w:rsidRPr="00FD5209">
        <w:rPr>
          <w:rFonts w:ascii="Century Gothic" w:hAnsi="Century Gothic"/>
          <w:color w:val="auto"/>
          <w:lang w:val="el-GR"/>
        </w:rPr>
        <w:t xml:space="preserve"> από τις </w:t>
      </w:r>
      <w:r w:rsidRPr="00FD5209">
        <w:rPr>
          <w:rFonts w:ascii="Century Gothic" w:hAnsi="Century Gothic"/>
          <w:b/>
          <w:bCs/>
          <w:color w:val="auto"/>
          <w:lang w:val="el-GR"/>
        </w:rPr>
        <w:t>16.00- 19.00</w:t>
      </w:r>
      <w:r w:rsidRPr="00FD5209">
        <w:rPr>
          <w:rFonts w:ascii="Century Gothic" w:hAnsi="Century Gothic"/>
          <w:color w:val="auto"/>
          <w:lang w:val="el-GR"/>
        </w:rPr>
        <w:t xml:space="preserve">, στο Αμφιθέατρο ΜΑ2, στον 2ο όροφο της Ιατρικής Σχολής  του Πανεπιστημίου Θεσσαλίας στη </w:t>
      </w:r>
      <w:proofErr w:type="spellStart"/>
      <w:r w:rsidRPr="00FD5209">
        <w:rPr>
          <w:rFonts w:ascii="Century Gothic" w:hAnsi="Century Gothic"/>
          <w:color w:val="auto"/>
          <w:lang w:val="el-GR"/>
        </w:rPr>
        <w:t>Βιόπολη</w:t>
      </w:r>
      <w:proofErr w:type="spellEnd"/>
      <w:r w:rsidRPr="00FD5209">
        <w:rPr>
          <w:rFonts w:ascii="Century Gothic" w:hAnsi="Century Gothic"/>
          <w:color w:val="auto"/>
          <w:lang w:val="el-GR"/>
        </w:rPr>
        <w:t xml:space="preserve"> της Λάρισας (πλησίον του Πανεπιστημιακού Γεν. Νοσοκομείου).</w:t>
      </w:r>
    </w:p>
    <w:p w:rsidR="0003341E" w:rsidRPr="00FD5209" w:rsidRDefault="0003341E" w:rsidP="00D73536">
      <w:pPr>
        <w:pStyle w:val="Body"/>
        <w:spacing w:line="360" w:lineRule="auto"/>
        <w:jc w:val="both"/>
        <w:rPr>
          <w:rFonts w:ascii="Century Gothic" w:eastAsia="Arial" w:hAnsi="Century Gothic" w:cs="Arial"/>
          <w:b/>
          <w:bCs/>
          <w:color w:val="auto"/>
          <w:lang w:val="el-GR"/>
        </w:rPr>
      </w:pPr>
    </w:p>
    <w:p w:rsidR="0003341E" w:rsidRPr="00FD5209" w:rsidRDefault="002208A2" w:rsidP="00D73536">
      <w:pPr>
        <w:pStyle w:val="Body"/>
        <w:spacing w:line="360" w:lineRule="auto"/>
        <w:jc w:val="both"/>
        <w:rPr>
          <w:rFonts w:ascii="Century Gothic" w:eastAsia="Arial" w:hAnsi="Century Gothic" w:cs="Arial"/>
          <w:color w:val="auto"/>
          <w:lang w:val="el-GR"/>
        </w:rPr>
      </w:pPr>
      <w:r w:rsidRPr="00FD5209">
        <w:rPr>
          <w:rFonts w:ascii="Century Gothic" w:hAnsi="Century Gothic"/>
          <w:color w:val="auto"/>
          <w:lang w:val="el-GR"/>
        </w:rPr>
        <w:t xml:space="preserve">Το Σεμινάριο απευθύνεται σε νέους επιστήμονες και φοιτητές ιατρικών και </w:t>
      </w:r>
      <w:proofErr w:type="spellStart"/>
      <w:r w:rsidRPr="00FD5209">
        <w:rPr>
          <w:rFonts w:ascii="Century Gothic" w:hAnsi="Century Gothic"/>
          <w:color w:val="auto"/>
          <w:lang w:val="el-GR"/>
        </w:rPr>
        <w:t>βιοατρικών</w:t>
      </w:r>
      <w:proofErr w:type="spellEnd"/>
      <w:r w:rsidRPr="00FD5209">
        <w:rPr>
          <w:rFonts w:ascii="Century Gothic" w:hAnsi="Century Gothic"/>
          <w:color w:val="auto"/>
          <w:lang w:val="el-GR"/>
        </w:rPr>
        <w:t xml:space="preserve"> επιστημών και επαγγελματιών υγείας και αποτελεί μοναδική ευκαιρία για τους συμμετέχοντες να </w:t>
      </w:r>
      <w:r w:rsidR="00EF20B4" w:rsidRPr="00FD5209">
        <w:rPr>
          <w:rFonts w:ascii="Century Gothic" w:hAnsi="Century Gothic"/>
          <w:color w:val="auto"/>
          <w:lang w:val="el-GR"/>
        </w:rPr>
        <w:t>εξοικειωθούν</w:t>
      </w:r>
      <w:r w:rsidRPr="00FD5209">
        <w:rPr>
          <w:rFonts w:ascii="Century Gothic" w:hAnsi="Century Gothic"/>
          <w:color w:val="auto"/>
          <w:lang w:val="el-GR"/>
        </w:rPr>
        <w:t xml:space="preserve"> με τα </w:t>
      </w:r>
      <w:r w:rsidR="00EF20B4" w:rsidRPr="00FD5209">
        <w:rPr>
          <w:rFonts w:ascii="Century Gothic" w:hAnsi="Century Gothic"/>
          <w:color w:val="auto"/>
          <w:lang w:val="el-GR"/>
        </w:rPr>
        <w:t>σύγχρονα</w:t>
      </w:r>
      <w:r w:rsidRPr="00FD5209">
        <w:rPr>
          <w:rFonts w:ascii="Century Gothic" w:hAnsi="Century Gothic"/>
          <w:color w:val="auto"/>
          <w:lang w:val="el-GR"/>
        </w:rPr>
        <w:t xml:space="preserve"> δεδομένα της ανοσολογίας και της </w:t>
      </w:r>
      <w:proofErr w:type="spellStart"/>
      <w:r w:rsidRPr="00FD5209">
        <w:rPr>
          <w:rFonts w:ascii="Century Gothic" w:hAnsi="Century Gothic"/>
          <w:color w:val="auto"/>
          <w:lang w:val="el-GR"/>
        </w:rPr>
        <w:t>αιτοπαθογένειας</w:t>
      </w:r>
      <w:proofErr w:type="spellEnd"/>
      <w:r w:rsidRPr="00FD5209">
        <w:rPr>
          <w:rFonts w:ascii="Century Gothic" w:hAnsi="Century Gothic"/>
          <w:color w:val="auto"/>
          <w:lang w:val="el-GR"/>
        </w:rPr>
        <w:t xml:space="preserve"> της σύγχρονης μάστιγας των </w:t>
      </w:r>
      <w:proofErr w:type="spellStart"/>
      <w:r w:rsidRPr="00FD5209">
        <w:rPr>
          <w:rFonts w:ascii="Century Gothic" w:hAnsi="Century Gothic"/>
          <w:color w:val="auto"/>
          <w:lang w:val="el-GR"/>
        </w:rPr>
        <w:t>αυτοάνοσων</w:t>
      </w:r>
      <w:proofErr w:type="spellEnd"/>
      <w:r w:rsidRPr="00FD5209">
        <w:rPr>
          <w:rFonts w:ascii="Century Gothic" w:hAnsi="Century Gothic"/>
          <w:color w:val="auto"/>
          <w:lang w:val="el-GR"/>
        </w:rPr>
        <w:t xml:space="preserve"> νοσημάτων.</w:t>
      </w:r>
    </w:p>
    <w:p w:rsidR="0003341E" w:rsidRPr="00FD5209" w:rsidRDefault="0003341E" w:rsidP="00D73536">
      <w:pPr>
        <w:pStyle w:val="Body"/>
        <w:spacing w:line="360" w:lineRule="auto"/>
        <w:jc w:val="both"/>
        <w:rPr>
          <w:rFonts w:ascii="Century Gothic" w:eastAsia="Arial" w:hAnsi="Century Gothic" w:cs="Arial"/>
          <w:color w:val="auto"/>
          <w:lang w:val="el-GR"/>
        </w:rPr>
      </w:pPr>
    </w:p>
    <w:p w:rsidR="0003341E" w:rsidRPr="00FD5209" w:rsidRDefault="002208A2" w:rsidP="00D73536">
      <w:pPr>
        <w:pStyle w:val="Body"/>
        <w:spacing w:line="360" w:lineRule="auto"/>
        <w:jc w:val="both"/>
        <w:rPr>
          <w:rFonts w:ascii="Century Gothic" w:eastAsia="Arial" w:hAnsi="Century Gothic" w:cs="Arial"/>
          <w:color w:val="auto"/>
          <w:lang w:val="el-GR"/>
        </w:rPr>
      </w:pPr>
      <w:r w:rsidRPr="00FD5209">
        <w:rPr>
          <w:rFonts w:ascii="Century Gothic" w:hAnsi="Century Gothic"/>
          <w:color w:val="auto"/>
          <w:lang w:val="el-GR"/>
        </w:rPr>
        <w:t xml:space="preserve">Το Σεμινάριο τιμούν με τη παρουσία τους και θα </w:t>
      </w:r>
      <w:r w:rsidR="00EF20B4" w:rsidRPr="00FD5209">
        <w:rPr>
          <w:rFonts w:ascii="Century Gothic" w:hAnsi="Century Gothic"/>
          <w:color w:val="auto"/>
          <w:lang w:val="el-GR"/>
        </w:rPr>
        <w:t>δώσουν</w:t>
      </w:r>
      <w:r w:rsidRPr="00FD5209">
        <w:rPr>
          <w:rFonts w:ascii="Century Gothic" w:hAnsi="Century Gothic"/>
          <w:color w:val="auto"/>
          <w:lang w:val="el-GR"/>
        </w:rPr>
        <w:t xml:space="preserve"> </w:t>
      </w:r>
      <w:r w:rsidR="00EF20B4" w:rsidRPr="00FD5209">
        <w:rPr>
          <w:rFonts w:ascii="Century Gothic" w:hAnsi="Century Gothic"/>
          <w:color w:val="auto"/>
          <w:lang w:val="el-GR"/>
        </w:rPr>
        <w:t>διαλέξεις</w:t>
      </w:r>
      <w:r w:rsidRPr="00FD5209">
        <w:rPr>
          <w:rFonts w:ascii="Century Gothic" w:hAnsi="Century Gothic"/>
          <w:color w:val="auto"/>
          <w:lang w:val="el-GR"/>
        </w:rPr>
        <w:t xml:space="preserve"> δυο διακεκριμένοι </w:t>
      </w:r>
      <w:r w:rsidR="00EF20B4" w:rsidRPr="00FD5209">
        <w:rPr>
          <w:rFonts w:ascii="Century Gothic" w:hAnsi="Century Gothic"/>
          <w:color w:val="auto"/>
          <w:lang w:val="el-GR"/>
        </w:rPr>
        <w:t>Καθηγητές</w:t>
      </w:r>
      <w:r w:rsidRPr="00FD5209">
        <w:rPr>
          <w:rFonts w:ascii="Century Gothic" w:hAnsi="Century Gothic"/>
          <w:color w:val="auto"/>
          <w:lang w:val="el-GR"/>
        </w:rPr>
        <w:t xml:space="preserve">, και </w:t>
      </w:r>
      <w:r w:rsidR="00EF20B4" w:rsidRPr="00FD5209">
        <w:rPr>
          <w:rFonts w:ascii="Century Gothic" w:hAnsi="Century Gothic"/>
          <w:color w:val="auto"/>
          <w:lang w:val="el-GR"/>
        </w:rPr>
        <w:t>Επίτιμοι</w:t>
      </w:r>
      <w:r w:rsidRPr="00FD5209">
        <w:rPr>
          <w:rFonts w:ascii="Century Gothic" w:hAnsi="Century Gothic"/>
          <w:color w:val="auto"/>
          <w:lang w:val="el-GR"/>
        </w:rPr>
        <w:t xml:space="preserve"> </w:t>
      </w:r>
      <w:r w:rsidR="00EF20B4" w:rsidRPr="00FD5209">
        <w:rPr>
          <w:rFonts w:ascii="Century Gothic" w:hAnsi="Century Gothic"/>
          <w:color w:val="auto"/>
          <w:lang w:val="el-GR"/>
        </w:rPr>
        <w:t>Διδάκτορες</w:t>
      </w:r>
      <w:r w:rsidRPr="00FD5209">
        <w:rPr>
          <w:rFonts w:ascii="Century Gothic" w:hAnsi="Century Gothic"/>
          <w:color w:val="auto"/>
          <w:lang w:val="el-GR"/>
        </w:rPr>
        <w:t xml:space="preserve"> της </w:t>
      </w:r>
      <w:r w:rsidR="00EF20B4" w:rsidRPr="00FD5209">
        <w:rPr>
          <w:rFonts w:ascii="Century Gothic" w:hAnsi="Century Gothic"/>
          <w:color w:val="auto"/>
          <w:lang w:val="el-GR"/>
        </w:rPr>
        <w:t>Ιατρικής</w:t>
      </w:r>
      <w:r w:rsidRPr="00FD5209">
        <w:rPr>
          <w:rFonts w:ascii="Century Gothic" w:hAnsi="Century Gothic"/>
          <w:color w:val="auto"/>
          <w:lang w:val="el-GR"/>
        </w:rPr>
        <w:t xml:space="preserve"> μας Σχολής. </w:t>
      </w:r>
      <w:r w:rsidR="00EF20B4" w:rsidRPr="00FD5209">
        <w:rPr>
          <w:rFonts w:ascii="Century Gothic" w:hAnsi="Century Gothic"/>
          <w:color w:val="auto"/>
          <w:lang w:val="el-GR"/>
        </w:rPr>
        <w:t>Πρόκειται</w:t>
      </w:r>
      <w:r w:rsidRPr="00FD5209">
        <w:rPr>
          <w:rFonts w:ascii="Century Gothic" w:hAnsi="Century Gothic"/>
          <w:color w:val="auto"/>
          <w:lang w:val="el-GR"/>
        </w:rPr>
        <w:t xml:space="preserve"> για τον Καθηγητή </w:t>
      </w:r>
      <w:r w:rsidRPr="00FD5209">
        <w:rPr>
          <w:rFonts w:ascii="Century Gothic" w:hAnsi="Century Gothic"/>
          <w:color w:val="auto"/>
        </w:rPr>
        <w:t>George</w:t>
      </w:r>
      <w:r w:rsidRPr="00FD5209">
        <w:rPr>
          <w:rFonts w:ascii="Century Gothic" w:hAnsi="Century Gothic"/>
          <w:color w:val="auto"/>
          <w:lang w:val="el-GR"/>
        </w:rPr>
        <w:t xml:space="preserve"> </w:t>
      </w:r>
      <w:r w:rsidRPr="00FD5209">
        <w:rPr>
          <w:rFonts w:ascii="Century Gothic" w:hAnsi="Century Gothic"/>
          <w:color w:val="auto"/>
        </w:rPr>
        <w:t>TSOKOS</w:t>
      </w:r>
      <w:r w:rsidRPr="00FD5209">
        <w:rPr>
          <w:rFonts w:ascii="Century Gothic" w:hAnsi="Century Gothic"/>
          <w:color w:val="auto"/>
          <w:lang w:val="el-GR"/>
        </w:rPr>
        <w:t xml:space="preserve"> της Ιατρικής </w:t>
      </w:r>
      <w:proofErr w:type="spellStart"/>
      <w:r w:rsidRPr="00FD5209">
        <w:rPr>
          <w:rFonts w:ascii="Century Gothic" w:hAnsi="Century Gothic"/>
          <w:color w:val="auto"/>
          <w:lang w:val="el-GR"/>
        </w:rPr>
        <w:t>Σχολης</w:t>
      </w:r>
      <w:proofErr w:type="spellEnd"/>
      <w:r w:rsidRPr="00FD5209">
        <w:rPr>
          <w:rFonts w:ascii="Century Gothic" w:hAnsi="Century Gothic"/>
          <w:color w:val="auto"/>
          <w:lang w:val="el-GR"/>
        </w:rPr>
        <w:t xml:space="preserve"> του Πανεπιστημίου </w:t>
      </w:r>
      <w:r w:rsidRPr="00FD5209">
        <w:rPr>
          <w:rFonts w:ascii="Century Gothic" w:hAnsi="Century Gothic"/>
          <w:color w:val="auto"/>
        </w:rPr>
        <w:t>Harvard</w:t>
      </w:r>
      <w:r w:rsidRPr="00FD5209">
        <w:rPr>
          <w:rFonts w:ascii="Century Gothic" w:hAnsi="Century Gothic"/>
          <w:color w:val="auto"/>
          <w:lang w:val="el-GR"/>
        </w:rPr>
        <w:t xml:space="preserve"> της </w:t>
      </w:r>
      <w:proofErr w:type="spellStart"/>
      <w:r w:rsidRPr="00FD5209">
        <w:rPr>
          <w:rFonts w:ascii="Century Gothic" w:hAnsi="Century Gothic"/>
          <w:color w:val="auto"/>
          <w:lang w:val="el-GR"/>
        </w:rPr>
        <w:t>Βοστόνης,</w:t>
      </w:r>
      <w:r w:rsidR="00EF20B4" w:rsidRPr="00FD5209">
        <w:rPr>
          <w:rFonts w:ascii="Century Gothic" w:hAnsi="Century Gothic"/>
          <w:color w:val="auto"/>
          <w:lang w:val="el-GR"/>
        </w:rPr>
        <w:t>ο</w:t>
      </w:r>
      <w:proofErr w:type="spellEnd"/>
      <w:r w:rsidRPr="00FD5209">
        <w:rPr>
          <w:rFonts w:ascii="Century Gothic" w:hAnsi="Century Gothic"/>
          <w:color w:val="auto"/>
          <w:lang w:val="el-GR"/>
        </w:rPr>
        <w:t xml:space="preserve"> </w:t>
      </w:r>
      <w:r w:rsidR="00EF20B4" w:rsidRPr="00FD5209">
        <w:rPr>
          <w:rFonts w:ascii="Century Gothic" w:hAnsi="Century Gothic"/>
          <w:color w:val="auto"/>
          <w:lang w:val="el-GR"/>
        </w:rPr>
        <w:t>οποίος</w:t>
      </w:r>
      <w:r w:rsidRPr="00FD5209">
        <w:rPr>
          <w:rFonts w:ascii="Century Gothic" w:hAnsi="Century Gothic"/>
          <w:color w:val="auto"/>
          <w:lang w:val="el-GR"/>
        </w:rPr>
        <w:t xml:space="preserve">  έχει συνδέσει άρρηκτα το όνομά του </w:t>
      </w:r>
      <w:r w:rsidR="00EF20B4" w:rsidRPr="00FD5209">
        <w:rPr>
          <w:rFonts w:ascii="Century Gothic" w:hAnsi="Century Gothic"/>
          <w:color w:val="auto"/>
          <w:lang w:val="el-GR"/>
        </w:rPr>
        <w:t>μακροχρόνια</w:t>
      </w:r>
      <w:r w:rsidRPr="00FD5209">
        <w:rPr>
          <w:rFonts w:ascii="Century Gothic" w:hAnsi="Century Gothic"/>
          <w:color w:val="auto"/>
          <w:lang w:val="el-GR"/>
        </w:rPr>
        <w:t xml:space="preserve"> </w:t>
      </w:r>
      <w:r w:rsidR="00EF20B4" w:rsidRPr="00FD5209">
        <w:rPr>
          <w:rFonts w:ascii="Century Gothic" w:hAnsi="Century Gothic"/>
          <w:color w:val="auto"/>
          <w:lang w:val="el-GR"/>
        </w:rPr>
        <w:t>ενασχόληση</w:t>
      </w:r>
      <w:r w:rsidRPr="00FD5209">
        <w:rPr>
          <w:rFonts w:ascii="Century Gothic" w:hAnsi="Century Gothic"/>
          <w:color w:val="auto"/>
          <w:lang w:val="el-GR"/>
        </w:rPr>
        <w:t xml:space="preserve"> και </w:t>
      </w:r>
      <w:r w:rsidR="00EF20B4" w:rsidRPr="00FD5209">
        <w:rPr>
          <w:rFonts w:ascii="Century Gothic" w:hAnsi="Century Gothic"/>
          <w:color w:val="auto"/>
          <w:lang w:val="el-GR"/>
        </w:rPr>
        <w:t>έρευνα</w:t>
      </w:r>
      <w:r w:rsidRPr="00FD5209">
        <w:rPr>
          <w:rFonts w:ascii="Century Gothic" w:hAnsi="Century Gothic"/>
          <w:color w:val="auto"/>
          <w:lang w:val="el-GR"/>
        </w:rPr>
        <w:t xml:space="preserve"> των πολύπλοκων μηχανισμών που οδηγούν στην εμφάνιση της </w:t>
      </w:r>
      <w:proofErr w:type="spellStart"/>
      <w:r w:rsidRPr="00FD5209">
        <w:rPr>
          <w:rFonts w:ascii="Century Gothic" w:hAnsi="Century Gothic"/>
          <w:color w:val="auto"/>
          <w:lang w:val="el-GR"/>
        </w:rPr>
        <w:t>αυτοανοσίας</w:t>
      </w:r>
      <w:proofErr w:type="spellEnd"/>
      <w:r w:rsidRPr="00FD5209">
        <w:rPr>
          <w:rFonts w:ascii="Century Gothic" w:hAnsi="Century Gothic"/>
          <w:color w:val="auto"/>
          <w:lang w:val="el-GR"/>
        </w:rPr>
        <w:t xml:space="preserve">.  Η ερευνητική του ομάδα έχει αποκρυπτογραφήσει μοριακά μονοπάτια που σήμερα αποτελούν στόχους εγκεκριμένων θεραπειών. Νέες βιολογικές θεραπείες που στοχεύουν στην αποτελεσματική αντιμετώπιση ρευματικών παθήσεων, έχουν μελετηθεί </w:t>
      </w:r>
      <w:r w:rsidRPr="00FD5209">
        <w:rPr>
          <w:rFonts w:ascii="Century Gothic" w:hAnsi="Century Gothic"/>
          <w:color w:val="auto"/>
          <w:lang w:val="el-GR"/>
        </w:rPr>
        <w:lastRenderedPageBreak/>
        <w:t xml:space="preserve">για πρώτη φορά  στο εργαστήριο του.  Στην ερευνητική του ομάδα έχουν μετεκπαιδευθεί επιστήμονες απόφοιτοι του </w:t>
      </w:r>
      <w:r w:rsidR="00EF20B4" w:rsidRPr="00FD5209">
        <w:rPr>
          <w:rFonts w:ascii="Century Gothic" w:hAnsi="Century Gothic"/>
          <w:color w:val="auto"/>
          <w:lang w:val="el-GR"/>
        </w:rPr>
        <w:t>Πανεπιστημίου</w:t>
      </w:r>
      <w:r w:rsidRPr="00FD5209">
        <w:rPr>
          <w:rFonts w:ascii="Century Gothic" w:hAnsi="Century Gothic"/>
          <w:color w:val="auto"/>
          <w:lang w:val="el-GR"/>
        </w:rPr>
        <w:t xml:space="preserve"> Θεσσαλίας.</w:t>
      </w:r>
    </w:p>
    <w:p w:rsidR="0003341E" w:rsidRPr="00FD5209" w:rsidRDefault="0003341E" w:rsidP="00D73536">
      <w:pPr>
        <w:pStyle w:val="Body"/>
        <w:spacing w:line="360" w:lineRule="auto"/>
        <w:jc w:val="both"/>
        <w:rPr>
          <w:rFonts w:ascii="Century Gothic" w:eastAsia="Arial" w:hAnsi="Century Gothic" w:cs="Arial"/>
          <w:color w:val="auto"/>
          <w:lang w:val="el-GR"/>
        </w:rPr>
      </w:pPr>
    </w:p>
    <w:p w:rsidR="0003341E" w:rsidRPr="00FD5209" w:rsidRDefault="002208A2" w:rsidP="00D73536">
      <w:pPr>
        <w:pStyle w:val="Body"/>
        <w:spacing w:line="360" w:lineRule="auto"/>
        <w:jc w:val="both"/>
        <w:rPr>
          <w:rFonts w:ascii="Century Gothic" w:eastAsia="Arial" w:hAnsi="Century Gothic" w:cs="Arial"/>
          <w:color w:val="auto"/>
          <w:lang w:val="el-GR"/>
        </w:rPr>
      </w:pPr>
      <w:r w:rsidRPr="00FD5209">
        <w:rPr>
          <w:rFonts w:ascii="Century Gothic" w:hAnsi="Century Gothic"/>
          <w:color w:val="auto"/>
          <w:lang w:val="el-GR"/>
        </w:rPr>
        <w:t xml:space="preserve">Στο πρόγραμμα του Σεμιναρίου συμπεριλαμβάνετε διάλεξη της  Καθηγήτριας στο </w:t>
      </w:r>
      <w:proofErr w:type="spellStart"/>
      <w:r w:rsidRPr="00FD5209">
        <w:rPr>
          <w:rFonts w:ascii="Century Gothic" w:hAnsi="Century Gothic"/>
          <w:color w:val="auto"/>
          <w:lang w:val="el-GR"/>
        </w:rPr>
        <w:t>Πανεπιστημιο</w:t>
      </w:r>
      <w:proofErr w:type="spellEnd"/>
      <w:r w:rsidRPr="00FD5209">
        <w:rPr>
          <w:rFonts w:ascii="Century Gothic" w:hAnsi="Century Gothic"/>
          <w:color w:val="auto"/>
          <w:lang w:val="el-GR"/>
        </w:rPr>
        <w:t xml:space="preserve"> </w:t>
      </w:r>
      <w:r w:rsidRPr="00FD5209">
        <w:rPr>
          <w:rFonts w:ascii="Century Gothic" w:hAnsi="Century Gothic"/>
          <w:color w:val="auto"/>
        </w:rPr>
        <w:t>HARVARD</w:t>
      </w:r>
      <w:r w:rsidRPr="00FD5209">
        <w:rPr>
          <w:rFonts w:ascii="Century Gothic" w:hAnsi="Century Gothic"/>
          <w:color w:val="auto"/>
          <w:lang w:val="el-GR"/>
        </w:rPr>
        <w:t xml:space="preserve"> των ΗΠΑ κ. </w:t>
      </w:r>
      <w:r w:rsidRPr="00FD5209">
        <w:rPr>
          <w:rFonts w:ascii="Century Gothic" w:hAnsi="Century Gothic"/>
          <w:color w:val="auto"/>
        </w:rPr>
        <w:t>Maria</w:t>
      </w:r>
      <w:r w:rsidRPr="00FD5209">
        <w:rPr>
          <w:rFonts w:ascii="Century Gothic" w:hAnsi="Century Gothic"/>
          <w:color w:val="auto"/>
          <w:lang w:val="el-GR"/>
        </w:rPr>
        <w:t xml:space="preserve"> </w:t>
      </w:r>
      <w:r w:rsidRPr="00FD5209">
        <w:rPr>
          <w:rFonts w:ascii="Century Gothic" w:hAnsi="Century Gothic"/>
          <w:color w:val="auto"/>
        </w:rPr>
        <w:t>TSOKOS</w:t>
      </w:r>
      <w:r w:rsidRPr="00FD5209">
        <w:rPr>
          <w:rFonts w:ascii="Century Gothic" w:hAnsi="Century Gothic"/>
          <w:color w:val="auto"/>
          <w:lang w:val="el-GR"/>
        </w:rPr>
        <w:t xml:space="preserve">, η </w:t>
      </w:r>
      <w:r w:rsidR="00EF20B4" w:rsidRPr="00FD5209">
        <w:rPr>
          <w:rFonts w:ascii="Century Gothic" w:hAnsi="Century Gothic"/>
          <w:color w:val="auto"/>
          <w:lang w:val="el-GR"/>
        </w:rPr>
        <w:t>οποία</w:t>
      </w:r>
      <w:r w:rsidRPr="00FD5209">
        <w:rPr>
          <w:rFonts w:ascii="Century Gothic" w:hAnsi="Century Gothic"/>
          <w:color w:val="auto"/>
          <w:lang w:val="el-GR"/>
        </w:rPr>
        <w:t xml:space="preserve"> </w:t>
      </w:r>
      <w:r w:rsidR="00EF20B4" w:rsidRPr="00FD5209">
        <w:rPr>
          <w:rFonts w:ascii="Century Gothic" w:hAnsi="Century Gothic"/>
          <w:color w:val="auto"/>
          <w:lang w:val="el-GR"/>
        </w:rPr>
        <w:t>είναι</w:t>
      </w:r>
      <w:r w:rsidRPr="00FD5209">
        <w:rPr>
          <w:rFonts w:ascii="Century Gothic" w:hAnsi="Century Gothic"/>
          <w:color w:val="auto"/>
          <w:lang w:val="el-GR"/>
        </w:rPr>
        <w:t xml:space="preserve"> </w:t>
      </w:r>
      <w:r w:rsidR="00EF20B4" w:rsidRPr="00FD5209">
        <w:rPr>
          <w:rFonts w:ascii="Century Gothic" w:hAnsi="Century Gothic"/>
          <w:color w:val="auto"/>
          <w:lang w:val="el-GR"/>
        </w:rPr>
        <w:t>επίσης</w:t>
      </w:r>
      <w:r w:rsidRPr="00FD5209">
        <w:rPr>
          <w:rFonts w:ascii="Century Gothic" w:hAnsi="Century Gothic"/>
          <w:color w:val="auto"/>
          <w:lang w:val="el-GR"/>
        </w:rPr>
        <w:t xml:space="preserve"> </w:t>
      </w:r>
      <w:r w:rsidR="00EF20B4" w:rsidRPr="00FD5209">
        <w:rPr>
          <w:rFonts w:ascii="Century Gothic" w:hAnsi="Century Gothic"/>
          <w:color w:val="auto"/>
          <w:lang w:val="el-GR"/>
        </w:rPr>
        <w:t>Επίτιμη</w:t>
      </w:r>
      <w:r w:rsidRPr="00FD5209">
        <w:rPr>
          <w:rFonts w:ascii="Century Gothic" w:hAnsi="Century Gothic"/>
          <w:color w:val="auto"/>
          <w:lang w:val="el-GR"/>
        </w:rPr>
        <w:t xml:space="preserve"> </w:t>
      </w:r>
      <w:r w:rsidR="00EF20B4" w:rsidRPr="00FD5209">
        <w:rPr>
          <w:rFonts w:ascii="Century Gothic" w:hAnsi="Century Gothic"/>
          <w:color w:val="auto"/>
          <w:lang w:val="el-GR"/>
        </w:rPr>
        <w:t>Διδάκτορας</w:t>
      </w:r>
      <w:r w:rsidRPr="00FD5209">
        <w:rPr>
          <w:rFonts w:ascii="Century Gothic" w:hAnsi="Century Gothic"/>
          <w:color w:val="auto"/>
          <w:lang w:val="el-GR"/>
        </w:rPr>
        <w:t xml:space="preserve"> στην </w:t>
      </w:r>
      <w:r w:rsidR="00EF20B4" w:rsidRPr="00FD5209">
        <w:rPr>
          <w:rFonts w:ascii="Century Gothic" w:hAnsi="Century Gothic"/>
          <w:color w:val="auto"/>
          <w:lang w:val="el-GR"/>
        </w:rPr>
        <w:t>Ιατρική</w:t>
      </w:r>
      <w:r w:rsidRPr="00FD5209">
        <w:rPr>
          <w:rFonts w:ascii="Century Gothic" w:hAnsi="Century Gothic"/>
          <w:color w:val="auto"/>
          <w:lang w:val="el-GR"/>
        </w:rPr>
        <w:t xml:space="preserve"> μας </w:t>
      </w:r>
      <w:r w:rsidR="00EF20B4" w:rsidRPr="00FD5209">
        <w:rPr>
          <w:rFonts w:ascii="Century Gothic" w:hAnsi="Century Gothic"/>
          <w:color w:val="auto"/>
          <w:lang w:val="el-GR"/>
        </w:rPr>
        <w:t>σχολή</w:t>
      </w:r>
      <w:r w:rsidRPr="00FD5209">
        <w:rPr>
          <w:rFonts w:ascii="Century Gothic" w:hAnsi="Century Gothic"/>
          <w:color w:val="auto"/>
          <w:lang w:val="el-GR"/>
        </w:rPr>
        <w:t xml:space="preserve"> </w:t>
      </w:r>
      <w:proofErr w:type="gramStart"/>
      <w:r w:rsidRPr="00FD5209">
        <w:rPr>
          <w:rFonts w:ascii="Century Gothic" w:hAnsi="Century Gothic"/>
          <w:color w:val="auto"/>
          <w:lang w:val="el-GR"/>
        </w:rPr>
        <w:t xml:space="preserve">και  </w:t>
      </w:r>
      <w:r w:rsidR="00EF20B4" w:rsidRPr="00FD5209">
        <w:rPr>
          <w:rFonts w:ascii="Century Gothic" w:hAnsi="Century Gothic"/>
          <w:color w:val="auto"/>
          <w:lang w:val="el-GR"/>
        </w:rPr>
        <w:t>διεθνώς</w:t>
      </w:r>
      <w:proofErr w:type="gramEnd"/>
      <w:r w:rsidRPr="00FD5209">
        <w:rPr>
          <w:rFonts w:ascii="Century Gothic" w:hAnsi="Century Gothic"/>
          <w:color w:val="auto"/>
          <w:lang w:val="el-GR"/>
        </w:rPr>
        <w:t xml:space="preserve"> </w:t>
      </w:r>
      <w:r w:rsidR="00EF20B4" w:rsidRPr="00FD5209">
        <w:rPr>
          <w:rFonts w:ascii="Century Gothic" w:hAnsi="Century Gothic"/>
          <w:color w:val="auto"/>
          <w:lang w:val="el-GR"/>
        </w:rPr>
        <w:t>γνωστή</w:t>
      </w:r>
      <w:r w:rsidRPr="00FD5209">
        <w:rPr>
          <w:rFonts w:ascii="Century Gothic" w:hAnsi="Century Gothic"/>
          <w:color w:val="auto"/>
          <w:lang w:val="el-GR"/>
        </w:rPr>
        <w:t xml:space="preserve"> για τις </w:t>
      </w:r>
      <w:r w:rsidR="00EF20B4" w:rsidRPr="00FD5209">
        <w:rPr>
          <w:rFonts w:ascii="Century Gothic" w:hAnsi="Century Gothic"/>
          <w:color w:val="auto"/>
          <w:lang w:val="el-GR"/>
        </w:rPr>
        <w:t>μελέτες</w:t>
      </w:r>
      <w:r w:rsidRPr="00FD5209">
        <w:rPr>
          <w:rFonts w:ascii="Century Gothic" w:hAnsi="Century Gothic"/>
          <w:color w:val="auto"/>
          <w:lang w:val="el-GR"/>
        </w:rPr>
        <w:t xml:space="preserve"> της στην </w:t>
      </w:r>
      <w:r w:rsidR="00EF20B4" w:rsidRPr="00FD5209">
        <w:rPr>
          <w:rFonts w:ascii="Century Gothic" w:hAnsi="Century Gothic"/>
          <w:color w:val="auto"/>
          <w:lang w:val="el-GR"/>
        </w:rPr>
        <w:t>Παθολογία</w:t>
      </w:r>
      <w:r w:rsidRPr="00FD5209">
        <w:rPr>
          <w:rFonts w:ascii="Century Gothic" w:hAnsi="Century Gothic"/>
          <w:color w:val="auto"/>
          <w:lang w:val="el-GR"/>
        </w:rPr>
        <w:t xml:space="preserve"> </w:t>
      </w:r>
      <w:r w:rsidR="00EF20B4" w:rsidRPr="00FD5209">
        <w:rPr>
          <w:rFonts w:ascii="Century Gothic" w:hAnsi="Century Gothic"/>
          <w:color w:val="auto"/>
          <w:lang w:val="el-GR"/>
        </w:rPr>
        <w:t>Σαρκωμάτων</w:t>
      </w:r>
      <w:r w:rsidRPr="00FD5209">
        <w:rPr>
          <w:rFonts w:ascii="Century Gothic" w:hAnsi="Century Gothic"/>
          <w:color w:val="auto"/>
          <w:lang w:val="el-GR"/>
        </w:rPr>
        <w:t xml:space="preserve"> και </w:t>
      </w:r>
      <w:proofErr w:type="spellStart"/>
      <w:r w:rsidRPr="00FD5209">
        <w:rPr>
          <w:rFonts w:ascii="Century Gothic" w:hAnsi="Century Gothic"/>
          <w:color w:val="auto"/>
          <w:lang w:val="el-GR"/>
        </w:rPr>
        <w:t>Αυτοανοσων</w:t>
      </w:r>
      <w:proofErr w:type="spellEnd"/>
      <w:r w:rsidRPr="00FD5209">
        <w:rPr>
          <w:rFonts w:ascii="Century Gothic" w:hAnsi="Century Gothic"/>
          <w:color w:val="auto"/>
          <w:lang w:val="el-GR"/>
        </w:rPr>
        <w:t xml:space="preserve"> </w:t>
      </w:r>
      <w:r w:rsidR="00EF20B4" w:rsidRPr="00FD5209">
        <w:rPr>
          <w:rFonts w:ascii="Century Gothic" w:hAnsi="Century Gothic"/>
          <w:color w:val="auto"/>
          <w:lang w:val="el-GR"/>
        </w:rPr>
        <w:t>νοσημάτων</w:t>
      </w:r>
      <w:r w:rsidRPr="00FD5209">
        <w:rPr>
          <w:rFonts w:ascii="Century Gothic" w:hAnsi="Century Gothic"/>
          <w:color w:val="auto"/>
          <w:lang w:val="el-GR"/>
        </w:rPr>
        <w:t>.</w:t>
      </w:r>
    </w:p>
    <w:p w:rsidR="0003341E" w:rsidRPr="00FD5209" w:rsidRDefault="0003341E" w:rsidP="00D73536">
      <w:pPr>
        <w:pStyle w:val="Body"/>
        <w:spacing w:line="360" w:lineRule="auto"/>
        <w:jc w:val="both"/>
        <w:rPr>
          <w:rFonts w:ascii="Century Gothic" w:eastAsia="Arial" w:hAnsi="Century Gothic" w:cs="Arial"/>
          <w:color w:val="auto"/>
          <w:lang w:val="el-GR"/>
        </w:rPr>
      </w:pPr>
    </w:p>
    <w:p w:rsidR="0003341E" w:rsidRPr="00FD5209" w:rsidRDefault="002208A2" w:rsidP="00D73536">
      <w:pPr>
        <w:pStyle w:val="Body"/>
        <w:spacing w:line="360" w:lineRule="auto"/>
        <w:jc w:val="both"/>
        <w:rPr>
          <w:rFonts w:ascii="Century Gothic" w:eastAsia="Arial" w:hAnsi="Century Gothic" w:cs="Arial"/>
          <w:color w:val="auto"/>
          <w:lang w:val="el-GR"/>
        </w:rPr>
      </w:pPr>
      <w:r w:rsidRPr="00FD5209">
        <w:rPr>
          <w:rFonts w:ascii="Century Gothic" w:hAnsi="Century Gothic"/>
          <w:color w:val="auto"/>
          <w:lang w:val="el-GR"/>
        </w:rPr>
        <w:t>Το πρόγραμμα του Συνεδρίου πλαισιώνουν διαλέξεις το</w:t>
      </w:r>
      <w:r w:rsidR="00EF20B4" w:rsidRPr="00FD5209">
        <w:rPr>
          <w:rFonts w:ascii="Century Gothic" w:hAnsi="Century Gothic"/>
          <w:color w:val="auto"/>
          <w:lang w:val="el-GR"/>
        </w:rPr>
        <w:t>υ</w:t>
      </w:r>
      <w:r w:rsidRPr="00FD5209">
        <w:rPr>
          <w:rFonts w:ascii="Century Gothic" w:hAnsi="Century Gothic"/>
          <w:color w:val="auto"/>
          <w:lang w:val="el-GR"/>
        </w:rPr>
        <w:t xml:space="preserve"> Καθηγητή Παθολογίας-Ρευματολογίας κ. Λάζαρο ΣΑΚΚΑ και τον Καθηγητή </w:t>
      </w:r>
      <w:proofErr w:type="spellStart"/>
      <w:r w:rsidRPr="00FD5209">
        <w:rPr>
          <w:rFonts w:ascii="Century Gothic" w:hAnsi="Century Gothic"/>
          <w:color w:val="auto"/>
          <w:lang w:val="el-GR"/>
        </w:rPr>
        <w:t>Ορθοπαιδικής</w:t>
      </w:r>
      <w:proofErr w:type="spellEnd"/>
      <w:r w:rsidRPr="00FD5209">
        <w:rPr>
          <w:rFonts w:ascii="Century Gothic" w:hAnsi="Century Gothic"/>
          <w:color w:val="auto"/>
          <w:lang w:val="el-GR"/>
        </w:rPr>
        <w:t xml:space="preserve"> Κωνσταντίνο ΜΑΛΙΖΟ.</w:t>
      </w:r>
    </w:p>
    <w:p w:rsidR="0003341E" w:rsidRPr="00FD5209" w:rsidRDefault="0003341E" w:rsidP="000E2BF4">
      <w:pPr>
        <w:pStyle w:val="Body"/>
        <w:rPr>
          <w:rFonts w:ascii="Century Gothic" w:eastAsia="Arial" w:hAnsi="Century Gothic" w:cs="Arial"/>
          <w:color w:val="auto"/>
          <w:lang w:val="el-GR"/>
        </w:rPr>
      </w:pPr>
    </w:p>
    <w:p w:rsidR="0003341E" w:rsidRPr="00FD5209" w:rsidRDefault="002208A2" w:rsidP="000E2BF4">
      <w:pPr>
        <w:pStyle w:val="Body"/>
        <w:rPr>
          <w:rFonts w:ascii="Century Gothic" w:eastAsia="Arial" w:hAnsi="Century Gothic" w:cs="Arial"/>
          <w:color w:val="auto"/>
          <w:lang w:val="el-GR"/>
        </w:rPr>
      </w:pPr>
      <w:r w:rsidRPr="00FD5209">
        <w:rPr>
          <w:rFonts w:ascii="Century Gothic" w:hAnsi="Century Gothic"/>
          <w:color w:val="auto"/>
          <w:lang w:val="el-GR"/>
        </w:rPr>
        <w:t>Το Πρόγραμμα του Σεμιναρίου περιλαμβάνει τις εξής διαλέξεις</w:t>
      </w:r>
    </w:p>
    <w:p w:rsidR="0003341E" w:rsidRPr="00FD5209" w:rsidRDefault="002208A2" w:rsidP="000E2BF4">
      <w:pPr>
        <w:pStyle w:val="Body"/>
        <w:rPr>
          <w:rFonts w:ascii="Century Gothic" w:eastAsia="Arial" w:hAnsi="Century Gothic" w:cs="Arial"/>
          <w:color w:val="auto"/>
          <w:lang w:val="el-GR"/>
        </w:rPr>
      </w:pP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Α. Προεδρείο Καθηγητής Αναστάσιος Γερμενής, Αν. Καθηγητής Δημήτριος </w:t>
      </w:r>
      <w:proofErr w:type="spellStart"/>
      <w:r w:rsidRPr="00FD5209">
        <w:rPr>
          <w:rFonts w:ascii="Century Gothic" w:hAnsi="Century Gothic"/>
          <w:color w:val="auto"/>
          <w:lang w:val="el-GR"/>
        </w:rPr>
        <w:t>Μπόγδανος</w:t>
      </w:r>
      <w:proofErr w:type="spellEnd"/>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1.Εξελίξεις στην παθογένεια της ψωρίασης και της </w:t>
      </w:r>
      <w:proofErr w:type="spellStart"/>
      <w:r w:rsidRPr="00FD5209">
        <w:rPr>
          <w:rFonts w:ascii="Century Gothic" w:hAnsi="Century Gothic"/>
          <w:color w:val="auto"/>
          <w:lang w:val="el-GR"/>
        </w:rPr>
        <w:t>ψωριασικής</w:t>
      </w:r>
      <w:proofErr w:type="spellEnd"/>
      <w:r w:rsidRPr="00FD5209">
        <w:rPr>
          <w:rFonts w:ascii="Century Gothic" w:hAnsi="Century Gothic"/>
          <w:color w:val="auto"/>
          <w:lang w:val="el-GR"/>
        </w:rPr>
        <w:t xml:space="preserve"> Αρθρίτιδας</w:t>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Ομιλητής Δρ. Αθανάσιος Μαυρόπουλος Τμήμα Ιατρικής ΠΘ</w:t>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2. Η </w:t>
      </w:r>
      <w:r w:rsidR="00FF0133" w:rsidRPr="00FD5209">
        <w:rPr>
          <w:rFonts w:ascii="Century Gothic" w:hAnsi="Century Gothic"/>
          <w:color w:val="auto"/>
          <w:lang w:val="el-GR"/>
        </w:rPr>
        <w:t xml:space="preserve">Κοινωνική </w:t>
      </w:r>
      <w:r w:rsidRPr="00FD5209">
        <w:rPr>
          <w:rFonts w:ascii="Century Gothic" w:hAnsi="Century Gothic"/>
          <w:color w:val="auto"/>
          <w:lang w:val="el-GR"/>
        </w:rPr>
        <w:t xml:space="preserve">και </w:t>
      </w:r>
      <w:r w:rsidR="00FF0133" w:rsidRPr="00FD5209">
        <w:rPr>
          <w:rFonts w:ascii="Century Gothic" w:hAnsi="Century Gothic"/>
          <w:color w:val="auto"/>
          <w:lang w:val="el-GR"/>
        </w:rPr>
        <w:t>Οικονομική</w:t>
      </w:r>
      <w:r w:rsidRPr="00FD5209">
        <w:rPr>
          <w:rFonts w:ascii="Century Gothic" w:hAnsi="Century Gothic"/>
          <w:color w:val="auto"/>
          <w:lang w:val="el-GR"/>
        </w:rPr>
        <w:t xml:space="preserve"> επιβάρυνση </w:t>
      </w:r>
      <w:r w:rsidR="00FF0133" w:rsidRPr="00FD5209">
        <w:rPr>
          <w:rFonts w:ascii="Century Gothic" w:hAnsi="Century Gothic"/>
          <w:color w:val="auto"/>
          <w:lang w:val="el-GR"/>
        </w:rPr>
        <w:t>από</w:t>
      </w:r>
      <w:r w:rsidRPr="00FD5209">
        <w:rPr>
          <w:rFonts w:ascii="Century Gothic" w:hAnsi="Century Gothic"/>
          <w:color w:val="auto"/>
          <w:lang w:val="el-GR"/>
        </w:rPr>
        <w:t xml:space="preserve"> το κόστος των λοιμώξεων των </w:t>
      </w:r>
      <w:r w:rsidR="00FF0133" w:rsidRPr="00FD5209">
        <w:rPr>
          <w:rFonts w:ascii="Century Gothic" w:hAnsi="Century Gothic"/>
          <w:color w:val="auto"/>
          <w:lang w:val="el-GR"/>
        </w:rPr>
        <w:t>Οστών</w:t>
      </w:r>
      <w:r w:rsidRPr="00FD5209">
        <w:rPr>
          <w:rFonts w:ascii="Century Gothic" w:hAnsi="Century Gothic"/>
          <w:color w:val="auto"/>
          <w:lang w:val="el-GR"/>
        </w:rPr>
        <w:t xml:space="preserve"> και των </w:t>
      </w:r>
      <w:r w:rsidR="00FF0133" w:rsidRPr="00FD5209">
        <w:rPr>
          <w:rFonts w:ascii="Century Gothic" w:hAnsi="Century Gothic"/>
          <w:color w:val="auto"/>
          <w:lang w:val="el-GR"/>
        </w:rPr>
        <w:t>Αρθρώσεων</w:t>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Ομιλητής Καθηγητής Κωνσταντίνος </w:t>
      </w:r>
      <w:proofErr w:type="spellStart"/>
      <w:r w:rsidRPr="00FD5209">
        <w:rPr>
          <w:rFonts w:ascii="Century Gothic" w:hAnsi="Century Gothic"/>
          <w:color w:val="auto"/>
          <w:lang w:val="el-GR"/>
        </w:rPr>
        <w:t>Μαλίζος</w:t>
      </w:r>
      <w:proofErr w:type="spellEnd"/>
      <w:r w:rsidRPr="00FD5209">
        <w:rPr>
          <w:rFonts w:ascii="Century Gothic" w:hAnsi="Century Gothic"/>
          <w:color w:val="auto"/>
          <w:lang w:val="el-GR"/>
        </w:rPr>
        <w:t>.</w:t>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3.Σκληρόδερμα : τα ουσιώδη</w:t>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Ομιλητής Καθηγητής Λάζαρος Σακκάς Τμήμα Ιατρικής ΠΘ</w:t>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Β. Προεδρείο Καθηγητής Λάζαρος Σακκάς</w:t>
      </w:r>
      <w:r w:rsidRPr="00FD5209">
        <w:rPr>
          <w:rFonts w:ascii="Century Gothic" w:hAnsi="Century Gothic"/>
          <w:color w:val="auto"/>
          <w:lang w:val="es-ES_tradnl"/>
        </w:rPr>
        <w:t xml:space="preserve"> , </w:t>
      </w:r>
      <w:r w:rsidRPr="00FD5209">
        <w:rPr>
          <w:rFonts w:ascii="Century Gothic" w:hAnsi="Century Gothic"/>
          <w:color w:val="auto"/>
          <w:lang w:val="el-GR"/>
        </w:rPr>
        <w:t>Καθηγητής Γεώργιος Κουκούλης</w:t>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4.Βιοψία νεφρού στο Συστηματικό </w:t>
      </w:r>
      <w:proofErr w:type="spellStart"/>
      <w:r w:rsidRPr="00FD5209">
        <w:rPr>
          <w:rFonts w:ascii="Century Gothic" w:hAnsi="Century Gothic"/>
          <w:color w:val="auto"/>
          <w:lang w:val="el-GR"/>
        </w:rPr>
        <w:t>Ερυθηματώδη</w:t>
      </w:r>
      <w:proofErr w:type="spellEnd"/>
      <w:r w:rsidRPr="00FD5209">
        <w:rPr>
          <w:rFonts w:ascii="Century Gothic" w:hAnsi="Century Gothic"/>
          <w:color w:val="auto"/>
          <w:lang w:val="el-GR"/>
        </w:rPr>
        <w:t xml:space="preserve"> Λύκο από το Α ως το Ω</w:t>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Ομιλήτρια Καθηγήτρια </w:t>
      </w:r>
      <w:r w:rsidRPr="00FD5209">
        <w:rPr>
          <w:rFonts w:ascii="Century Gothic" w:hAnsi="Century Gothic"/>
          <w:color w:val="auto"/>
        </w:rPr>
        <w:t>Maria</w:t>
      </w:r>
      <w:r w:rsidRPr="00FD5209">
        <w:rPr>
          <w:rFonts w:ascii="Century Gothic" w:hAnsi="Century Gothic"/>
          <w:color w:val="auto"/>
          <w:lang w:val="el-GR"/>
        </w:rPr>
        <w:t xml:space="preserve"> </w:t>
      </w:r>
      <w:proofErr w:type="spellStart"/>
      <w:r w:rsidRPr="00FD5209">
        <w:rPr>
          <w:rFonts w:ascii="Century Gothic" w:hAnsi="Century Gothic"/>
          <w:color w:val="auto"/>
        </w:rPr>
        <w:t>Tsokos</w:t>
      </w:r>
      <w:proofErr w:type="spellEnd"/>
      <w:r w:rsidRPr="00FD5209">
        <w:rPr>
          <w:rFonts w:ascii="Century Gothic" w:hAnsi="Century Gothic"/>
          <w:color w:val="auto"/>
          <w:lang w:val="el-GR"/>
        </w:rPr>
        <w:t xml:space="preserve">,, </w:t>
      </w:r>
      <w:r w:rsidRPr="00FD5209">
        <w:rPr>
          <w:rFonts w:ascii="Century Gothic" w:hAnsi="Century Gothic"/>
          <w:color w:val="auto"/>
        </w:rPr>
        <w:t>HARVARD</w:t>
      </w:r>
      <w:r w:rsidRPr="00FD5209">
        <w:rPr>
          <w:rFonts w:ascii="Century Gothic" w:hAnsi="Century Gothic"/>
          <w:color w:val="auto"/>
          <w:lang w:val="el-GR"/>
        </w:rPr>
        <w:t xml:space="preserve"> </w:t>
      </w:r>
      <w:r w:rsidRPr="00FD5209">
        <w:rPr>
          <w:rFonts w:ascii="Century Gothic" w:hAnsi="Century Gothic"/>
          <w:color w:val="auto"/>
        </w:rPr>
        <w:t>Medical</w:t>
      </w:r>
      <w:r w:rsidRPr="00FD5209">
        <w:rPr>
          <w:rFonts w:ascii="Century Gothic" w:hAnsi="Century Gothic"/>
          <w:color w:val="auto"/>
          <w:lang w:val="el-GR"/>
        </w:rPr>
        <w:t xml:space="preserve"> </w:t>
      </w:r>
      <w:r w:rsidRPr="00FD5209">
        <w:rPr>
          <w:rFonts w:ascii="Century Gothic" w:hAnsi="Century Gothic"/>
          <w:color w:val="auto"/>
        </w:rPr>
        <w:t>School</w:t>
      </w:r>
      <w:r w:rsidRPr="00FD5209">
        <w:rPr>
          <w:rFonts w:ascii="Century Gothic" w:hAnsi="Century Gothic"/>
          <w:color w:val="auto"/>
          <w:lang w:val="el-GR"/>
        </w:rPr>
        <w:t>,</w:t>
      </w:r>
      <w:r w:rsidRPr="00FD5209">
        <w:rPr>
          <w:rFonts w:ascii="Century Gothic" w:hAnsi="Century Gothic"/>
          <w:color w:val="auto"/>
        </w:rPr>
        <w:t>Boston</w:t>
      </w:r>
      <w:r w:rsidRPr="00FD5209">
        <w:rPr>
          <w:rFonts w:ascii="Century Gothic" w:hAnsi="Century Gothic"/>
          <w:color w:val="auto"/>
          <w:lang w:val="el-GR"/>
        </w:rPr>
        <w:t xml:space="preserve">, </w:t>
      </w:r>
      <w:r w:rsidRPr="00FD5209">
        <w:rPr>
          <w:rFonts w:ascii="Century Gothic" w:hAnsi="Century Gothic"/>
          <w:color w:val="auto"/>
        </w:rPr>
        <w:t>USA</w:t>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5.Τι νεότερο στο </w:t>
      </w:r>
      <w:proofErr w:type="spellStart"/>
      <w:r w:rsidRPr="00FD5209">
        <w:rPr>
          <w:rFonts w:ascii="Century Gothic" w:hAnsi="Century Gothic"/>
          <w:color w:val="auto"/>
          <w:lang w:val="el-GR"/>
        </w:rPr>
        <w:t>Συστηματικο</w:t>
      </w:r>
      <w:proofErr w:type="spellEnd"/>
      <w:r w:rsidRPr="00FD5209">
        <w:rPr>
          <w:rFonts w:ascii="Century Gothic" w:hAnsi="Century Gothic"/>
          <w:color w:val="auto"/>
          <w:lang w:val="el-GR"/>
        </w:rPr>
        <w:t xml:space="preserve"> </w:t>
      </w:r>
      <w:proofErr w:type="spellStart"/>
      <w:r w:rsidRPr="00FD5209">
        <w:rPr>
          <w:rFonts w:ascii="Century Gothic" w:hAnsi="Century Gothic"/>
          <w:color w:val="auto"/>
          <w:lang w:val="el-GR"/>
        </w:rPr>
        <w:t>Ερυθηματωδη</w:t>
      </w:r>
      <w:proofErr w:type="spellEnd"/>
      <w:r w:rsidRPr="00FD5209">
        <w:rPr>
          <w:rFonts w:ascii="Century Gothic" w:hAnsi="Century Gothic"/>
          <w:color w:val="auto"/>
          <w:lang w:val="el-GR"/>
        </w:rPr>
        <w:t xml:space="preserve"> Λύκο</w:t>
      </w:r>
      <w:r w:rsidRPr="00FD5209">
        <w:rPr>
          <w:rFonts w:ascii="Century Gothic" w:eastAsia="Arial Unicode MS" w:hAnsi="Century Gothic" w:cs="Arial Unicode MS"/>
          <w:color w:val="auto"/>
          <w:lang w:val="el-GR"/>
        </w:rPr>
        <w:br/>
      </w:r>
      <w:r w:rsidRPr="00FD5209">
        <w:rPr>
          <w:rFonts w:ascii="Century Gothic" w:hAnsi="Century Gothic"/>
          <w:color w:val="auto"/>
          <w:lang w:val="el-GR"/>
        </w:rPr>
        <w:t xml:space="preserve">Ομιλητής Καθηγητής </w:t>
      </w:r>
      <w:r w:rsidRPr="00FD5209">
        <w:rPr>
          <w:rFonts w:ascii="Century Gothic" w:hAnsi="Century Gothic"/>
          <w:color w:val="auto"/>
        </w:rPr>
        <w:t>George</w:t>
      </w:r>
      <w:r w:rsidRPr="00FD5209">
        <w:rPr>
          <w:rFonts w:ascii="Century Gothic" w:hAnsi="Century Gothic"/>
          <w:color w:val="auto"/>
          <w:lang w:val="el-GR"/>
        </w:rPr>
        <w:t xml:space="preserve"> </w:t>
      </w:r>
      <w:proofErr w:type="spellStart"/>
      <w:r w:rsidRPr="00FD5209">
        <w:rPr>
          <w:rFonts w:ascii="Century Gothic" w:hAnsi="Century Gothic"/>
          <w:color w:val="auto"/>
        </w:rPr>
        <w:t>Tsokos</w:t>
      </w:r>
      <w:proofErr w:type="spellEnd"/>
      <w:r w:rsidRPr="00FD5209">
        <w:rPr>
          <w:rFonts w:ascii="Century Gothic" w:hAnsi="Century Gothic"/>
          <w:color w:val="auto"/>
          <w:lang w:val="el-GR"/>
        </w:rPr>
        <w:t xml:space="preserve">, </w:t>
      </w:r>
      <w:r w:rsidRPr="00FD5209">
        <w:rPr>
          <w:rFonts w:ascii="Century Gothic" w:hAnsi="Century Gothic"/>
          <w:color w:val="auto"/>
        </w:rPr>
        <w:t>HARVARD</w:t>
      </w:r>
      <w:r w:rsidRPr="00FD5209">
        <w:rPr>
          <w:rFonts w:ascii="Century Gothic" w:hAnsi="Century Gothic"/>
          <w:color w:val="auto"/>
          <w:lang w:val="el-GR"/>
        </w:rPr>
        <w:t xml:space="preserve"> </w:t>
      </w:r>
      <w:r w:rsidRPr="00FD5209">
        <w:rPr>
          <w:rFonts w:ascii="Century Gothic" w:hAnsi="Century Gothic"/>
          <w:color w:val="auto"/>
        </w:rPr>
        <w:t>Medical</w:t>
      </w:r>
      <w:r w:rsidRPr="00FD5209">
        <w:rPr>
          <w:rFonts w:ascii="Century Gothic" w:hAnsi="Century Gothic"/>
          <w:color w:val="auto"/>
          <w:lang w:val="el-GR"/>
        </w:rPr>
        <w:t xml:space="preserve"> </w:t>
      </w:r>
      <w:r w:rsidRPr="00FD5209">
        <w:rPr>
          <w:rFonts w:ascii="Century Gothic" w:hAnsi="Century Gothic"/>
          <w:color w:val="auto"/>
        </w:rPr>
        <w:t>School</w:t>
      </w:r>
      <w:r w:rsidRPr="00FD5209">
        <w:rPr>
          <w:rFonts w:ascii="Century Gothic" w:hAnsi="Century Gothic"/>
          <w:color w:val="auto"/>
          <w:lang w:val="el-GR"/>
        </w:rPr>
        <w:t>,</w:t>
      </w:r>
      <w:r w:rsidRPr="00FD5209">
        <w:rPr>
          <w:rFonts w:ascii="Century Gothic" w:hAnsi="Century Gothic"/>
          <w:color w:val="auto"/>
        </w:rPr>
        <w:t>Boston</w:t>
      </w:r>
      <w:r w:rsidRPr="00FD5209">
        <w:rPr>
          <w:rFonts w:ascii="Century Gothic" w:hAnsi="Century Gothic"/>
          <w:color w:val="auto"/>
          <w:lang w:val="el-GR"/>
        </w:rPr>
        <w:t>,</w:t>
      </w:r>
      <w:r w:rsidRPr="00FD5209">
        <w:rPr>
          <w:rFonts w:ascii="Century Gothic" w:hAnsi="Century Gothic"/>
          <w:color w:val="auto"/>
        </w:rPr>
        <w:t> </w:t>
      </w:r>
      <w:r w:rsidRPr="00FD5209">
        <w:rPr>
          <w:rFonts w:ascii="Century Gothic" w:hAnsi="Century Gothic"/>
          <w:color w:val="auto"/>
          <w:lang w:val="el-GR"/>
        </w:rPr>
        <w:t xml:space="preserve"> </w:t>
      </w:r>
      <w:r w:rsidRPr="00FD5209">
        <w:rPr>
          <w:rFonts w:ascii="Century Gothic" w:hAnsi="Century Gothic"/>
          <w:color w:val="auto"/>
        </w:rPr>
        <w:t>USA</w:t>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lastRenderedPageBreak/>
        <w:br/>
      </w:r>
      <w:r w:rsidRPr="00FD5209">
        <w:rPr>
          <w:rFonts w:ascii="Century Gothic" w:hAnsi="Century Gothic"/>
          <w:color w:val="auto"/>
          <w:lang w:val="el-GR"/>
        </w:rPr>
        <w:t xml:space="preserve">Σχολιασμός </w:t>
      </w:r>
      <w:r w:rsidRPr="00FD5209">
        <w:rPr>
          <w:rFonts w:ascii="Century Gothic" w:hAnsi="Century Gothic"/>
          <w:color w:val="auto"/>
        </w:rPr>
        <w:t>G</w:t>
      </w:r>
      <w:r w:rsidRPr="00FD5209">
        <w:rPr>
          <w:rFonts w:ascii="Century Gothic" w:hAnsi="Century Gothic"/>
          <w:color w:val="auto"/>
          <w:lang w:val="el-GR"/>
        </w:rPr>
        <w:t xml:space="preserve">. </w:t>
      </w:r>
      <w:proofErr w:type="spellStart"/>
      <w:r w:rsidRPr="00FD5209">
        <w:rPr>
          <w:rFonts w:ascii="Century Gothic" w:hAnsi="Century Gothic"/>
          <w:color w:val="auto"/>
        </w:rPr>
        <w:t>Tsokos</w:t>
      </w:r>
      <w:proofErr w:type="spellEnd"/>
      <w:r w:rsidRPr="00FD5209">
        <w:rPr>
          <w:rFonts w:ascii="Century Gothic" w:hAnsi="Century Gothic"/>
          <w:color w:val="auto"/>
          <w:lang w:val="el-GR"/>
        </w:rPr>
        <w:t>, Λ. Σακκάς</w:t>
      </w:r>
      <w:r w:rsidRPr="00FD5209">
        <w:rPr>
          <w:rFonts w:ascii="Century Gothic" w:eastAsia="Arial Unicode MS" w:hAnsi="Century Gothic" w:cs="Arial Unicode MS"/>
          <w:color w:val="auto"/>
          <w:lang w:val="el-GR"/>
        </w:rPr>
        <w:br/>
      </w:r>
      <w:r w:rsidRPr="00FD5209">
        <w:rPr>
          <w:rFonts w:ascii="Century Gothic" w:eastAsia="Arial Unicode MS" w:hAnsi="Century Gothic" w:cs="Arial Unicode MS"/>
          <w:color w:val="auto"/>
          <w:lang w:val="el-GR"/>
        </w:rPr>
        <w:br/>
      </w:r>
    </w:p>
    <w:p w:rsidR="0003341E" w:rsidRPr="00FD5209" w:rsidRDefault="002208A2" w:rsidP="000E2BF4">
      <w:pPr>
        <w:pStyle w:val="Body"/>
        <w:jc w:val="both"/>
        <w:rPr>
          <w:rFonts w:ascii="Century Gothic" w:eastAsia="Arial" w:hAnsi="Century Gothic" w:cs="Arial"/>
          <w:color w:val="auto"/>
          <w:lang w:val="el-GR"/>
        </w:rPr>
      </w:pPr>
      <w:r w:rsidRPr="00FD5209">
        <w:rPr>
          <w:rFonts w:ascii="Century Gothic" w:hAnsi="Century Gothic"/>
          <w:color w:val="auto"/>
          <w:lang w:val="el-GR"/>
        </w:rPr>
        <w:t xml:space="preserve">Όπως τονίζει ο Καθηγητής κ. Λάζαρος Σακκάς, το Σεμινάριο θα αποτελέσει πρώτης τάξης ευκαιρία οι γιατροί και οι φοιτητές μας, εκκολαπτόμενοι επιστήμονες της νέας γενιάς, να αναγνωρίσουν τη συμβολή της Ανοσολογίας στην σύγχρονη Ιατρική και στην έγκυρη και έγκαιρη αντιμετώπιση των </w:t>
      </w:r>
      <w:proofErr w:type="spellStart"/>
      <w:r w:rsidRPr="00FD5209">
        <w:rPr>
          <w:rFonts w:ascii="Century Gothic" w:hAnsi="Century Gothic"/>
          <w:color w:val="auto"/>
          <w:lang w:val="el-GR"/>
        </w:rPr>
        <w:t>αυτοάνοσων</w:t>
      </w:r>
      <w:proofErr w:type="spellEnd"/>
      <w:r w:rsidRPr="00FD5209">
        <w:rPr>
          <w:rFonts w:ascii="Century Gothic" w:hAnsi="Century Gothic"/>
          <w:color w:val="auto"/>
          <w:lang w:val="el-GR"/>
        </w:rPr>
        <w:t xml:space="preserve"> παθήσεων.</w:t>
      </w:r>
    </w:p>
    <w:p w:rsidR="0003341E" w:rsidRPr="00FD5209" w:rsidRDefault="0003341E" w:rsidP="000E2BF4">
      <w:pPr>
        <w:pStyle w:val="Body"/>
        <w:jc w:val="both"/>
        <w:rPr>
          <w:rFonts w:ascii="Century Gothic" w:eastAsia="Arial" w:hAnsi="Century Gothic" w:cs="Arial"/>
          <w:color w:val="auto"/>
          <w:lang w:val="el-GR"/>
        </w:rPr>
      </w:pPr>
    </w:p>
    <w:p w:rsidR="0003341E" w:rsidRPr="00FD5209" w:rsidRDefault="002208A2" w:rsidP="000E2BF4">
      <w:pPr>
        <w:pStyle w:val="Body"/>
        <w:jc w:val="both"/>
        <w:rPr>
          <w:rFonts w:ascii="Century Gothic" w:eastAsia="Arial" w:hAnsi="Century Gothic" w:cs="Arial"/>
          <w:color w:val="auto"/>
          <w:lang w:val="el-GR"/>
        </w:rPr>
      </w:pPr>
      <w:r w:rsidRPr="00FD5209">
        <w:rPr>
          <w:rFonts w:ascii="Century Gothic" w:hAnsi="Century Gothic"/>
          <w:color w:val="auto"/>
          <w:lang w:val="el-GR"/>
        </w:rPr>
        <w:t xml:space="preserve">Ο Καθηγητής κ. Κωνσταντίνος </w:t>
      </w:r>
      <w:proofErr w:type="spellStart"/>
      <w:r w:rsidRPr="00FD5209">
        <w:rPr>
          <w:rFonts w:ascii="Century Gothic" w:hAnsi="Century Gothic"/>
          <w:color w:val="auto"/>
          <w:lang w:val="el-GR"/>
        </w:rPr>
        <w:t>Μαλίζος</w:t>
      </w:r>
      <w:proofErr w:type="spellEnd"/>
      <w:r w:rsidRPr="00FD5209">
        <w:rPr>
          <w:rFonts w:ascii="Century Gothic" w:hAnsi="Century Gothic"/>
          <w:color w:val="auto"/>
          <w:lang w:val="el-GR"/>
        </w:rPr>
        <w:t xml:space="preserve"> τονίζει την μοναδική ευκαιρία που θα έχουν οι νέοι και νέες της Θεσσαλίας να γνωρίσουν από κοντά  καταξιωμένους Έλληνες επιστήμονες  που διαπρέπουν στον </w:t>
      </w:r>
      <w:r w:rsidR="00EF20B4" w:rsidRPr="00FD5209">
        <w:rPr>
          <w:rFonts w:ascii="Century Gothic" w:hAnsi="Century Gothic"/>
          <w:color w:val="auto"/>
          <w:lang w:val="el-GR"/>
        </w:rPr>
        <w:t>διεθνή</w:t>
      </w:r>
      <w:r w:rsidRPr="00FD5209">
        <w:rPr>
          <w:rFonts w:ascii="Century Gothic" w:hAnsi="Century Gothic"/>
          <w:color w:val="auto"/>
          <w:lang w:val="el-GR"/>
        </w:rPr>
        <w:t xml:space="preserve"> </w:t>
      </w:r>
      <w:r w:rsidR="00EF20B4" w:rsidRPr="00FD5209">
        <w:rPr>
          <w:rFonts w:ascii="Century Gothic" w:hAnsi="Century Gothic"/>
          <w:color w:val="auto"/>
          <w:lang w:val="el-GR"/>
        </w:rPr>
        <w:t>επιστημονικό</w:t>
      </w:r>
      <w:r w:rsidRPr="00FD5209">
        <w:rPr>
          <w:rFonts w:ascii="Century Gothic" w:hAnsi="Century Gothic"/>
          <w:color w:val="auto"/>
          <w:lang w:val="el-GR"/>
        </w:rPr>
        <w:t xml:space="preserve"> </w:t>
      </w:r>
      <w:r w:rsidR="00EF20B4" w:rsidRPr="00FD5209">
        <w:rPr>
          <w:rFonts w:ascii="Century Gothic" w:hAnsi="Century Gothic"/>
          <w:color w:val="auto"/>
          <w:lang w:val="el-GR"/>
        </w:rPr>
        <w:t>χώρο</w:t>
      </w:r>
      <w:r w:rsidRPr="00FD5209">
        <w:rPr>
          <w:rFonts w:ascii="Century Gothic" w:hAnsi="Century Gothic"/>
          <w:color w:val="auto"/>
          <w:lang w:val="el-GR"/>
        </w:rPr>
        <w:t>.</w:t>
      </w:r>
      <w:r w:rsidR="00EF20B4" w:rsidRPr="00FD5209">
        <w:rPr>
          <w:rFonts w:ascii="Century Gothic" w:hAnsi="Century Gothic"/>
          <w:color w:val="auto"/>
          <w:lang w:val="el-GR"/>
        </w:rPr>
        <w:t xml:space="preserve"> Το σεμινάριο 1ο  Σεμινάριο Συστηματικών </w:t>
      </w:r>
      <w:proofErr w:type="spellStart"/>
      <w:r w:rsidR="00EF20B4" w:rsidRPr="00FD5209">
        <w:rPr>
          <w:rFonts w:ascii="Century Gothic" w:hAnsi="Century Gothic"/>
          <w:color w:val="auto"/>
          <w:lang w:val="el-GR"/>
        </w:rPr>
        <w:t>Αυτοάνοσων</w:t>
      </w:r>
      <w:proofErr w:type="spellEnd"/>
      <w:r w:rsidR="00EF20B4" w:rsidRPr="00FD5209">
        <w:rPr>
          <w:rFonts w:ascii="Century Gothic" w:hAnsi="Century Gothic"/>
          <w:color w:val="auto"/>
          <w:lang w:val="el-GR"/>
        </w:rPr>
        <w:t xml:space="preserve"> Νοσημάτων διοργανώνεται από τους Καθ. Λάζαρο Σακκά και Αν. Καθ. Δημήτριο </w:t>
      </w:r>
      <w:proofErr w:type="spellStart"/>
      <w:r w:rsidR="00EF20B4" w:rsidRPr="00FD5209">
        <w:rPr>
          <w:rFonts w:ascii="Century Gothic" w:hAnsi="Century Gothic"/>
          <w:color w:val="auto"/>
          <w:lang w:val="el-GR"/>
        </w:rPr>
        <w:t>Μπόγδανο</w:t>
      </w:r>
      <w:proofErr w:type="spellEnd"/>
      <w:r w:rsidR="00EF20B4" w:rsidRPr="00FD5209">
        <w:rPr>
          <w:rFonts w:ascii="Century Gothic" w:hAnsi="Century Gothic"/>
          <w:color w:val="auto"/>
          <w:lang w:val="el-GR"/>
        </w:rPr>
        <w:t xml:space="preserve"> της Κλινικής Ρευματολογίας και κλινικής Ανοσολογίας. </w:t>
      </w:r>
    </w:p>
    <w:p w:rsidR="0003341E" w:rsidRPr="00FD5209" w:rsidRDefault="002208A2" w:rsidP="000E2BF4">
      <w:pPr>
        <w:pStyle w:val="Body"/>
        <w:jc w:val="both"/>
        <w:rPr>
          <w:rFonts w:ascii="Century Gothic" w:eastAsia="Arial" w:hAnsi="Century Gothic" w:cs="Arial"/>
          <w:color w:val="auto"/>
          <w:lang w:val="el-GR"/>
        </w:rPr>
      </w:pPr>
      <w:r w:rsidRPr="00FD5209">
        <w:rPr>
          <w:rFonts w:ascii="Century Gothic" w:hAnsi="Century Gothic"/>
          <w:color w:val="auto"/>
          <w:lang w:val="el-GR"/>
        </w:rPr>
        <w:t xml:space="preserve">Στο </w:t>
      </w:r>
      <w:r w:rsidR="00EF20B4" w:rsidRPr="00FD5209">
        <w:rPr>
          <w:rFonts w:ascii="Century Gothic" w:hAnsi="Century Gothic"/>
          <w:color w:val="auto"/>
          <w:lang w:val="el-GR"/>
        </w:rPr>
        <w:t>σεμινάριο</w:t>
      </w:r>
      <w:r w:rsidR="00E07EDC">
        <w:rPr>
          <w:rFonts w:ascii="Century Gothic" w:hAnsi="Century Gothic"/>
          <w:color w:val="auto"/>
          <w:lang w:val="el-GR"/>
        </w:rPr>
        <w:t xml:space="preserve"> θα</w:t>
      </w:r>
      <w:r w:rsidRPr="00FD5209">
        <w:rPr>
          <w:rFonts w:ascii="Century Gothic" w:hAnsi="Century Gothic"/>
          <w:color w:val="auto"/>
          <w:lang w:val="el-GR"/>
        </w:rPr>
        <w:t xml:space="preserve"> </w:t>
      </w:r>
      <w:r w:rsidR="00E07EDC">
        <w:rPr>
          <w:rFonts w:ascii="Century Gothic" w:hAnsi="Century Gothic"/>
          <w:color w:val="auto"/>
          <w:lang w:val="el-GR"/>
        </w:rPr>
        <w:t>απευθύνουν</w:t>
      </w:r>
      <w:r w:rsidRPr="00FD5209">
        <w:rPr>
          <w:rFonts w:ascii="Century Gothic" w:hAnsi="Century Gothic"/>
          <w:color w:val="auto"/>
          <w:lang w:val="el-GR"/>
        </w:rPr>
        <w:t xml:space="preserve"> </w:t>
      </w:r>
      <w:r w:rsidR="00E07EDC">
        <w:rPr>
          <w:rFonts w:ascii="Century Gothic" w:hAnsi="Century Gothic"/>
          <w:color w:val="auto"/>
          <w:lang w:val="el-GR"/>
        </w:rPr>
        <w:t>χαιρετισμούς ο Κοσμήτορας της ΣΕΥ- Καθηγητής Ιωάννης Στεφανίδης και</w:t>
      </w:r>
      <w:r w:rsidRPr="00FD5209">
        <w:rPr>
          <w:rFonts w:ascii="Century Gothic" w:hAnsi="Century Gothic"/>
          <w:color w:val="auto"/>
          <w:lang w:val="el-GR"/>
        </w:rPr>
        <w:t xml:space="preserve"> ο </w:t>
      </w:r>
      <w:r w:rsidR="00EF20B4" w:rsidRPr="00FD5209">
        <w:rPr>
          <w:rFonts w:ascii="Century Gothic" w:hAnsi="Century Gothic"/>
          <w:color w:val="auto"/>
          <w:lang w:val="el-GR"/>
        </w:rPr>
        <w:t>Πρόεδρος</w:t>
      </w:r>
      <w:r w:rsidRPr="00FD5209">
        <w:rPr>
          <w:rFonts w:ascii="Century Gothic" w:hAnsi="Century Gothic"/>
          <w:color w:val="auto"/>
          <w:lang w:val="el-GR"/>
        </w:rPr>
        <w:t xml:space="preserve"> της </w:t>
      </w:r>
      <w:r w:rsidR="00EF20B4" w:rsidRPr="00FD5209">
        <w:rPr>
          <w:rFonts w:ascii="Century Gothic" w:hAnsi="Century Gothic"/>
          <w:color w:val="auto"/>
          <w:lang w:val="el-GR"/>
        </w:rPr>
        <w:t>Ιατρικής</w:t>
      </w:r>
      <w:r w:rsidRPr="00FD5209">
        <w:rPr>
          <w:rFonts w:ascii="Century Gothic" w:hAnsi="Century Gothic"/>
          <w:color w:val="auto"/>
          <w:lang w:val="el-GR"/>
        </w:rPr>
        <w:t xml:space="preserve"> </w:t>
      </w:r>
      <w:r w:rsidR="00EF20B4" w:rsidRPr="00FD5209">
        <w:rPr>
          <w:rFonts w:ascii="Century Gothic" w:hAnsi="Century Gothic"/>
          <w:color w:val="auto"/>
          <w:lang w:val="el-GR"/>
        </w:rPr>
        <w:t>Σχολής</w:t>
      </w:r>
      <w:r w:rsidR="00E07EDC">
        <w:rPr>
          <w:rFonts w:ascii="Century Gothic" w:hAnsi="Century Gothic"/>
          <w:color w:val="auto"/>
          <w:lang w:val="el-GR"/>
        </w:rPr>
        <w:t>-</w:t>
      </w:r>
      <w:r w:rsidR="00EF20B4" w:rsidRPr="00FD5209">
        <w:rPr>
          <w:rFonts w:ascii="Century Gothic" w:hAnsi="Century Gothic"/>
          <w:color w:val="auto"/>
          <w:lang w:val="el-GR"/>
        </w:rPr>
        <w:t>Καθηγητής</w:t>
      </w:r>
      <w:r w:rsidRPr="00FD5209">
        <w:rPr>
          <w:rFonts w:ascii="Century Gothic" w:hAnsi="Century Gothic"/>
          <w:color w:val="auto"/>
          <w:lang w:val="el-GR"/>
        </w:rPr>
        <w:t xml:space="preserve"> </w:t>
      </w:r>
      <w:r w:rsidR="00EF20B4" w:rsidRPr="00FD5209">
        <w:rPr>
          <w:rFonts w:ascii="Century Gothic" w:hAnsi="Century Gothic"/>
          <w:color w:val="auto"/>
          <w:lang w:val="el-GR"/>
        </w:rPr>
        <w:t>Αθανάσιος</w:t>
      </w:r>
      <w:r w:rsidRPr="00FD5209">
        <w:rPr>
          <w:rFonts w:ascii="Century Gothic" w:hAnsi="Century Gothic"/>
          <w:color w:val="auto"/>
          <w:lang w:val="el-GR"/>
        </w:rPr>
        <w:t xml:space="preserve"> </w:t>
      </w:r>
      <w:proofErr w:type="spellStart"/>
      <w:r w:rsidRPr="00FD5209">
        <w:rPr>
          <w:rFonts w:ascii="Century Gothic" w:hAnsi="Century Gothic"/>
          <w:color w:val="auto"/>
          <w:lang w:val="el-GR"/>
        </w:rPr>
        <w:t>Γιαννο</w:t>
      </w:r>
      <w:r w:rsidR="00EF20B4" w:rsidRPr="00FD5209">
        <w:rPr>
          <w:rFonts w:ascii="Century Gothic" w:hAnsi="Century Gothic"/>
          <w:color w:val="auto"/>
          <w:lang w:val="el-GR"/>
        </w:rPr>
        <w:t>ύ</w:t>
      </w:r>
      <w:r w:rsidRPr="00FD5209">
        <w:rPr>
          <w:rFonts w:ascii="Century Gothic" w:hAnsi="Century Gothic"/>
          <w:color w:val="auto"/>
          <w:lang w:val="el-GR"/>
        </w:rPr>
        <w:t>κας</w:t>
      </w:r>
      <w:proofErr w:type="spellEnd"/>
      <w:r w:rsidR="00E07EDC">
        <w:rPr>
          <w:rFonts w:ascii="Century Gothic" w:hAnsi="Century Gothic"/>
          <w:color w:val="auto"/>
          <w:lang w:val="el-GR"/>
        </w:rPr>
        <w:t>.</w:t>
      </w:r>
      <w:bookmarkStart w:id="0" w:name="_GoBack"/>
      <w:bookmarkEnd w:id="0"/>
    </w:p>
    <w:p w:rsidR="0003341E" w:rsidRPr="00FD5209" w:rsidRDefault="002208A2" w:rsidP="000E2BF4">
      <w:pPr>
        <w:pStyle w:val="Body"/>
        <w:jc w:val="both"/>
        <w:rPr>
          <w:rFonts w:ascii="Century Gothic" w:eastAsia="Arial" w:hAnsi="Century Gothic" w:cs="Arial"/>
          <w:color w:val="auto"/>
          <w:lang w:val="el-GR"/>
        </w:rPr>
      </w:pPr>
      <w:r w:rsidRPr="00FD5209">
        <w:rPr>
          <w:rFonts w:ascii="Century Gothic" w:hAnsi="Century Gothic"/>
          <w:color w:val="auto"/>
          <w:lang w:val="el-GR"/>
        </w:rPr>
        <w:t>Η συμμετοχή στο Σεμινάριο είναι ελεύθερη.</w:t>
      </w:r>
    </w:p>
    <w:p w:rsidR="0003341E" w:rsidRPr="00FD5209" w:rsidRDefault="0003341E" w:rsidP="000E2BF4">
      <w:pPr>
        <w:pStyle w:val="Body"/>
        <w:rPr>
          <w:rFonts w:ascii="Century Gothic" w:eastAsia="Arial" w:hAnsi="Century Gothic" w:cs="Arial"/>
          <w:color w:val="auto"/>
          <w:lang w:val="el-GR"/>
        </w:rPr>
      </w:pPr>
    </w:p>
    <w:p w:rsidR="0003341E" w:rsidRPr="00FD5209" w:rsidRDefault="0003341E" w:rsidP="000E2BF4">
      <w:pPr>
        <w:pStyle w:val="Body"/>
        <w:rPr>
          <w:rFonts w:ascii="Century Gothic" w:eastAsia="Arial" w:hAnsi="Century Gothic" w:cs="Arial"/>
          <w:color w:val="auto"/>
          <w:lang w:val="el-GR"/>
        </w:rPr>
      </w:pPr>
    </w:p>
    <w:p w:rsidR="0003341E" w:rsidRPr="00FD5209" w:rsidRDefault="002208A2" w:rsidP="000E2BF4">
      <w:pPr>
        <w:pStyle w:val="Body"/>
        <w:rPr>
          <w:rFonts w:ascii="Century Gothic" w:hAnsi="Century Gothic"/>
          <w:b/>
          <w:color w:val="auto"/>
          <w:lang w:val="el-GR"/>
        </w:rPr>
      </w:pPr>
      <w:r w:rsidRPr="00FD5209">
        <w:rPr>
          <w:rFonts w:ascii="Century Gothic" w:hAnsi="Century Gothic"/>
          <w:b/>
          <w:color w:val="auto"/>
          <w:lang w:val="el-GR"/>
        </w:rPr>
        <w:t xml:space="preserve">Δημήτριος Π. </w:t>
      </w:r>
      <w:proofErr w:type="spellStart"/>
      <w:r w:rsidRPr="00FD5209">
        <w:rPr>
          <w:rFonts w:ascii="Century Gothic" w:hAnsi="Century Gothic"/>
          <w:b/>
          <w:color w:val="auto"/>
          <w:lang w:val="el-GR"/>
        </w:rPr>
        <w:t>Μπόγδανος</w:t>
      </w:r>
      <w:proofErr w:type="spellEnd"/>
      <w:r w:rsidRPr="00FD5209">
        <w:rPr>
          <w:rFonts w:ascii="Century Gothic" w:hAnsi="Century Gothic"/>
          <w:b/>
          <w:color w:val="auto"/>
          <w:lang w:val="el-GR"/>
        </w:rPr>
        <w:t xml:space="preserve">, </w:t>
      </w:r>
      <w:r w:rsidRPr="00FD5209">
        <w:rPr>
          <w:rFonts w:ascii="Century Gothic" w:eastAsia="Arial Unicode MS" w:hAnsi="Century Gothic" w:cs="Arial Unicode MS"/>
          <w:b/>
          <w:color w:val="auto"/>
          <w:lang w:val="el-GR"/>
        </w:rPr>
        <w:br/>
      </w:r>
      <w:r w:rsidRPr="00FD5209">
        <w:rPr>
          <w:rFonts w:ascii="Century Gothic" w:hAnsi="Century Gothic"/>
          <w:b/>
          <w:color w:val="auto"/>
          <w:lang w:val="el-GR"/>
        </w:rPr>
        <w:t xml:space="preserve">Αν. Καθηγητής Παθολογίας και </w:t>
      </w:r>
      <w:proofErr w:type="spellStart"/>
      <w:r w:rsidRPr="00FD5209">
        <w:rPr>
          <w:rFonts w:ascii="Century Gothic" w:hAnsi="Century Gothic"/>
          <w:b/>
          <w:color w:val="auto"/>
          <w:lang w:val="el-GR"/>
        </w:rPr>
        <w:t>Αυτοάνοσων</w:t>
      </w:r>
      <w:proofErr w:type="spellEnd"/>
      <w:r w:rsidRPr="00FD5209">
        <w:rPr>
          <w:rFonts w:ascii="Century Gothic" w:hAnsi="Century Gothic"/>
          <w:b/>
          <w:color w:val="auto"/>
          <w:lang w:val="el-GR"/>
        </w:rPr>
        <w:t xml:space="preserve"> Νοσημάτων, Πανεπιστημίου Θεσσαλίας </w:t>
      </w:r>
      <w:r w:rsidRPr="00FD5209">
        <w:rPr>
          <w:rFonts w:ascii="Century Gothic" w:eastAsia="Arial Unicode MS" w:hAnsi="Century Gothic" w:cs="Arial Unicode MS"/>
          <w:b/>
          <w:color w:val="auto"/>
          <w:lang w:val="el-GR"/>
        </w:rPr>
        <w:br/>
      </w:r>
      <w:r w:rsidRPr="00FD5209">
        <w:rPr>
          <w:rFonts w:ascii="Century Gothic" w:hAnsi="Century Gothic"/>
          <w:b/>
          <w:color w:val="auto"/>
          <w:lang w:val="el-GR"/>
        </w:rPr>
        <w:t>Διευθυντής Κλινικής Ρευματολογίας και Κλινικής Ανοσολογίας ΠΠΓΝΛ</w:t>
      </w:r>
    </w:p>
    <w:p w:rsidR="00676AA2" w:rsidRPr="00FD5209" w:rsidRDefault="00676AA2" w:rsidP="000E2BF4">
      <w:pPr>
        <w:pStyle w:val="Body"/>
        <w:rPr>
          <w:rFonts w:ascii="Century Gothic" w:hAnsi="Century Gothic"/>
          <w:b/>
          <w:color w:val="auto"/>
          <w:lang w:val="el-GR"/>
        </w:rPr>
      </w:pPr>
    </w:p>
    <w:p w:rsidR="00676AA2" w:rsidRPr="00FD5209" w:rsidRDefault="00676AA2" w:rsidP="00676AA2">
      <w:pPr>
        <w:pStyle w:val="a3"/>
      </w:pPr>
    </w:p>
    <w:p w:rsidR="00676AA2" w:rsidRPr="00FD5209" w:rsidRDefault="00676AA2" w:rsidP="000E2BF4">
      <w:pPr>
        <w:pStyle w:val="Body"/>
        <w:rPr>
          <w:rFonts w:ascii="Century Gothic" w:hAnsi="Century Gothic"/>
          <w:b/>
          <w:color w:val="auto"/>
          <w:lang w:val="el-GR"/>
        </w:rPr>
      </w:pPr>
    </w:p>
    <w:sectPr w:rsidR="00676AA2" w:rsidRPr="00FD5209">
      <w:headerReference w:type="default" r:id="rId15"/>
      <w:footerReference w:type="default" r:id="rId1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7E" w:rsidRDefault="00F1027E">
      <w:r>
        <w:separator/>
      </w:r>
    </w:p>
  </w:endnote>
  <w:endnote w:type="continuationSeparator" w:id="0">
    <w:p w:rsidR="00F1027E" w:rsidRDefault="00F1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1E" w:rsidRDefault="0003341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7E" w:rsidRDefault="00F1027E">
      <w:r>
        <w:separator/>
      </w:r>
    </w:p>
  </w:footnote>
  <w:footnote w:type="continuationSeparator" w:id="0">
    <w:p w:rsidR="00F1027E" w:rsidRDefault="00F1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1E" w:rsidRDefault="0003341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1E"/>
    <w:rsid w:val="0003341E"/>
    <w:rsid w:val="000E2BF4"/>
    <w:rsid w:val="00133F70"/>
    <w:rsid w:val="002125DB"/>
    <w:rsid w:val="002208A2"/>
    <w:rsid w:val="00230D4A"/>
    <w:rsid w:val="004B1269"/>
    <w:rsid w:val="00676AA2"/>
    <w:rsid w:val="00764F52"/>
    <w:rsid w:val="00875753"/>
    <w:rsid w:val="00A73B2C"/>
    <w:rsid w:val="00B0063D"/>
    <w:rsid w:val="00BD409E"/>
    <w:rsid w:val="00BF37B5"/>
    <w:rsid w:val="00C66B51"/>
    <w:rsid w:val="00D73536"/>
    <w:rsid w:val="00E07EDC"/>
    <w:rsid w:val="00EF20B4"/>
    <w:rsid w:val="00F1027E"/>
    <w:rsid w:val="00F31206"/>
    <w:rsid w:val="00FD5209"/>
    <w:rsid w:val="00FF0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paragraph" w:styleId="2">
    <w:name w:val="heading 2"/>
    <w:basedOn w:val="a"/>
    <w:link w:val="2Char"/>
    <w:uiPriority w:val="9"/>
    <w:qFormat/>
    <w:rsid w:val="0023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l-GR" w:eastAsia="el-GR"/>
    </w:rPr>
  </w:style>
  <w:style w:type="paragraph" w:styleId="3">
    <w:name w:val="heading 3"/>
    <w:basedOn w:val="a"/>
    <w:link w:val="3Char"/>
    <w:uiPriority w:val="9"/>
    <w:qFormat/>
    <w:rsid w:val="0023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a3">
    <w:name w:val="Plain Text"/>
    <w:basedOn w:val="a"/>
    <w:link w:val="Char"/>
    <w:uiPriority w:val="99"/>
    <w:semiHidden/>
    <w:unhideWhenUsed/>
    <w:rsid w:val="00676AA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l-GR"/>
    </w:rPr>
  </w:style>
  <w:style w:type="character" w:customStyle="1" w:styleId="Char">
    <w:name w:val="Απλό κείμενο Char"/>
    <w:basedOn w:val="a0"/>
    <w:link w:val="a3"/>
    <w:uiPriority w:val="99"/>
    <w:semiHidden/>
    <w:rsid w:val="00676AA2"/>
    <w:rPr>
      <w:rFonts w:ascii="Calibri" w:eastAsiaTheme="minorHAnsi" w:hAnsi="Calibri" w:cstheme="minorBidi"/>
      <w:sz w:val="22"/>
      <w:szCs w:val="21"/>
      <w:bdr w:val="none" w:sz="0" w:space="0" w:color="auto"/>
      <w:lang w:val="el-GR" w:eastAsia="en-US"/>
    </w:rPr>
  </w:style>
  <w:style w:type="character" w:styleId="-0">
    <w:name w:val="FollowedHyperlink"/>
    <w:basedOn w:val="a0"/>
    <w:uiPriority w:val="99"/>
    <w:semiHidden/>
    <w:unhideWhenUsed/>
    <w:rsid w:val="00230D4A"/>
    <w:rPr>
      <w:color w:val="FF00FF" w:themeColor="followedHyperlink"/>
      <w:u w:val="single"/>
    </w:rPr>
  </w:style>
  <w:style w:type="character" w:customStyle="1" w:styleId="2Char">
    <w:name w:val="Επικεφαλίδα 2 Char"/>
    <w:basedOn w:val="a0"/>
    <w:link w:val="2"/>
    <w:uiPriority w:val="9"/>
    <w:rsid w:val="00230D4A"/>
    <w:rPr>
      <w:rFonts w:eastAsia="Times New Roman"/>
      <w:b/>
      <w:bCs/>
      <w:sz w:val="36"/>
      <w:szCs w:val="36"/>
      <w:bdr w:val="none" w:sz="0" w:space="0" w:color="auto"/>
      <w:lang w:val="el-GR" w:eastAsia="el-GR"/>
    </w:rPr>
  </w:style>
  <w:style w:type="character" w:customStyle="1" w:styleId="3Char">
    <w:name w:val="Επικεφαλίδα 3 Char"/>
    <w:basedOn w:val="a0"/>
    <w:link w:val="3"/>
    <w:uiPriority w:val="9"/>
    <w:rsid w:val="00230D4A"/>
    <w:rPr>
      <w:rFonts w:eastAsia="Times New Roman"/>
      <w:b/>
      <w:bCs/>
      <w:sz w:val="27"/>
      <w:szCs w:val="27"/>
      <w:bdr w:val="none" w:sz="0" w:space="0" w:color="auto"/>
      <w:lang w:val="el-GR" w:eastAsia="el-GR"/>
    </w:rPr>
  </w:style>
  <w:style w:type="paragraph" w:styleId="a4">
    <w:name w:val="Balloon Text"/>
    <w:basedOn w:val="a"/>
    <w:link w:val="Char0"/>
    <w:uiPriority w:val="99"/>
    <w:semiHidden/>
    <w:unhideWhenUsed/>
    <w:rsid w:val="00A73B2C"/>
    <w:rPr>
      <w:rFonts w:ascii="Tahoma" w:hAnsi="Tahoma" w:cs="Tahoma"/>
      <w:sz w:val="16"/>
      <w:szCs w:val="16"/>
    </w:rPr>
  </w:style>
  <w:style w:type="character" w:customStyle="1" w:styleId="Char0">
    <w:name w:val="Κείμενο πλαισίου Char"/>
    <w:basedOn w:val="a0"/>
    <w:link w:val="a4"/>
    <w:uiPriority w:val="99"/>
    <w:semiHidden/>
    <w:rsid w:val="00A73B2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paragraph" w:styleId="2">
    <w:name w:val="heading 2"/>
    <w:basedOn w:val="a"/>
    <w:link w:val="2Char"/>
    <w:uiPriority w:val="9"/>
    <w:qFormat/>
    <w:rsid w:val="0023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l-GR" w:eastAsia="el-GR"/>
    </w:rPr>
  </w:style>
  <w:style w:type="paragraph" w:styleId="3">
    <w:name w:val="heading 3"/>
    <w:basedOn w:val="a"/>
    <w:link w:val="3Char"/>
    <w:uiPriority w:val="9"/>
    <w:qFormat/>
    <w:rsid w:val="0023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a3">
    <w:name w:val="Plain Text"/>
    <w:basedOn w:val="a"/>
    <w:link w:val="Char"/>
    <w:uiPriority w:val="99"/>
    <w:semiHidden/>
    <w:unhideWhenUsed/>
    <w:rsid w:val="00676AA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l-GR"/>
    </w:rPr>
  </w:style>
  <w:style w:type="character" w:customStyle="1" w:styleId="Char">
    <w:name w:val="Απλό κείμενο Char"/>
    <w:basedOn w:val="a0"/>
    <w:link w:val="a3"/>
    <w:uiPriority w:val="99"/>
    <w:semiHidden/>
    <w:rsid w:val="00676AA2"/>
    <w:rPr>
      <w:rFonts w:ascii="Calibri" w:eastAsiaTheme="minorHAnsi" w:hAnsi="Calibri" w:cstheme="minorBidi"/>
      <w:sz w:val="22"/>
      <w:szCs w:val="21"/>
      <w:bdr w:val="none" w:sz="0" w:space="0" w:color="auto"/>
      <w:lang w:val="el-GR" w:eastAsia="en-US"/>
    </w:rPr>
  </w:style>
  <w:style w:type="character" w:styleId="-0">
    <w:name w:val="FollowedHyperlink"/>
    <w:basedOn w:val="a0"/>
    <w:uiPriority w:val="99"/>
    <w:semiHidden/>
    <w:unhideWhenUsed/>
    <w:rsid w:val="00230D4A"/>
    <w:rPr>
      <w:color w:val="FF00FF" w:themeColor="followedHyperlink"/>
      <w:u w:val="single"/>
    </w:rPr>
  </w:style>
  <w:style w:type="character" w:customStyle="1" w:styleId="2Char">
    <w:name w:val="Επικεφαλίδα 2 Char"/>
    <w:basedOn w:val="a0"/>
    <w:link w:val="2"/>
    <w:uiPriority w:val="9"/>
    <w:rsid w:val="00230D4A"/>
    <w:rPr>
      <w:rFonts w:eastAsia="Times New Roman"/>
      <w:b/>
      <w:bCs/>
      <w:sz w:val="36"/>
      <w:szCs w:val="36"/>
      <w:bdr w:val="none" w:sz="0" w:space="0" w:color="auto"/>
      <w:lang w:val="el-GR" w:eastAsia="el-GR"/>
    </w:rPr>
  </w:style>
  <w:style w:type="character" w:customStyle="1" w:styleId="3Char">
    <w:name w:val="Επικεφαλίδα 3 Char"/>
    <w:basedOn w:val="a0"/>
    <w:link w:val="3"/>
    <w:uiPriority w:val="9"/>
    <w:rsid w:val="00230D4A"/>
    <w:rPr>
      <w:rFonts w:eastAsia="Times New Roman"/>
      <w:b/>
      <w:bCs/>
      <w:sz w:val="27"/>
      <w:szCs w:val="27"/>
      <w:bdr w:val="none" w:sz="0" w:space="0" w:color="auto"/>
      <w:lang w:val="el-GR" w:eastAsia="el-GR"/>
    </w:rPr>
  </w:style>
  <w:style w:type="paragraph" w:styleId="a4">
    <w:name w:val="Balloon Text"/>
    <w:basedOn w:val="a"/>
    <w:link w:val="Char0"/>
    <w:uiPriority w:val="99"/>
    <w:semiHidden/>
    <w:unhideWhenUsed/>
    <w:rsid w:val="00A73B2C"/>
    <w:rPr>
      <w:rFonts w:ascii="Tahoma" w:hAnsi="Tahoma" w:cs="Tahoma"/>
      <w:sz w:val="16"/>
      <w:szCs w:val="16"/>
    </w:rPr>
  </w:style>
  <w:style w:type="character" w:customStyle="1" w:styleId="Char0">
    <w:name w:val="Κείμενο πλαισίου Char"/>
    <w:basedOn w:val="a0"/>
    <w:link w:val="a4"/>
    <w:uiPriority w:val="99"/>
    <w:semiHidden/>
    <w:rsid w:val="00A73B2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7815">
      <w:bodyDiv w:val="1"/>
      <w:marLeft w:val="0"/>
      <w:marRight w:val="0"/>
      <w:marTop w:val="0"/>
      <w:marBottom w:val="0"/>
      <w:divBdr>
        <w:top w:val="none" w:sz="0" w:space="0" w:color="auto"/>
        <w:left w:val="none" w:sz="0" w:space="0" w:color="auto"/>
        <w:bottom w:val="none" w:sz="0" w:space="0" w:color="auto"/>
        <w:right w:val="none" w:sz="0" w:space="0" w:color="auto"/>
      </w:divBdr>
    </w:div>
    <w:div w:id="480653535">
      <w:bodyDiv w:val="1"/>
      <w:marLeft w:val="0"/>
      <w:marRight w:val="0"/>
      <w:marTop w:val="0"/>
      <w:marBottom w:val="0"/>
      <w:divBdr>
        <w:top w:val="none" w:sz="0" w:space="0" w:color="auto"/>
        <w:left w:val="none" w:sz="0" w:space="0" w:color="auto"/>
        <w:bottom w:val="none" w:sz="0" w:space="0" w:color="auto"/>
        <w:right w:val="none" w:sz="0" w:space="0" w:color="auto"/>
      </w:divBdr>
    </w:div>
    <w:div w:id="1620843879">
      <w:bodyDiv w:val="1"/>
      <w:marLeft w:val="0"/>
      <w:marRight w:val="0"/>
      <w:marTop w:val="0"/>
      <w:marBottom w:val="0"/>
      <w:divBdr>
        <w:top w:val="none" w:sz="0" w:space="0" w:color="auto"/>
        <w:left w:val="none" w:sz="0" w:space="0" w:color="auto"/>
        <w:bottom w:val="none" w:sz="0" w:space="0" w:color="auto"/>
        <w:right w:val="none" w:sz="0" w:space="0" w:color="auto"/>
      </w:divBdr>
      <w:divsChild>
        <w:div w:id="666253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gr/imgres?imgurl=https%3A%2F%2Fi.ytimg.com%2Fvi%2Fa50JRGeBNIY%2Fmaxresdefault.jpg&amp;imgrefurl=https%3A%2F%2Fwww.youtube.com%2Fwatch%3Fv%3Da50JRGeBNIY&amp;docid=mrvL2vFN7rtPlM&amp;tbnid=kS5ETmXDN7uGGM%3A&amp;vet=10ahUKEwiDgdjngr3eAhUjtIsKHYVKDF0QMwg9KAAwAA..i&amp;w=1920&amp;h=1080&amp;bih=965&amp;biw=1920&amp;q=george%20tsokos%20harvard&amp;ved=0ahUKEwiDgdjngr3eAhUjtIsKHYVKDF0QMwg9KAAwAA&amp;iact=mrc&amp;uact=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738</Words>
  <Characters>3989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LAZAROS-PC</dc:creator>
  <cp:lastModifiedBy>Thanos</cp:lastModifiedBy>
  <cp:revision>7</cp:revision>
  <dcterms:created xsi:type="dcterms:W3CDTF">2018-11-19T07:45:00Z</dcterms:created>
  <dcterms:modified xsi:type="dcterms:W3CDTF">2018-11-20T08:45:00Z</dcterms:modified>
</cp:coreProperties>
</file>